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0130308"/>
        <w:docPartObj>
          <w:docPartGallery w:val="Cover Pages"/>
          <w:docPartUnique/>
        </w:docPartObj>
      </w:sdtPr>
      <w:sdtContent>
        <w:p w:rsidR="00BE1B91" w:rsidRPr="0033035A" w:rsidRDefault="00BE1B91" w:rsidP="00553BD7">
          <w:r w:rsidRPr="00D634F8">
            <w:rPr>
              <w:noProof/>
            </w:rPr>
            <w:drawing>
              <wp:anchor distT="0" distB="0" distL="114300" distR="114300" simplePos="0" relativeHeight="251659264" behindDoc="1" locked="0" layoutInCell="1" allowOverlap="1" wp14:anchorId="78CF905D" wp14:editId="4DE22623">
                <wp:simplePos x="0" y="0"/>
                <wp:positionH relativeFrom="column">
                  <wp:posOffset>-575310</wp:posOffset>
                </wp:positionH>
                <wp:positionV relativeFrom="paragraph">
                  <wp:posOffset>-490220</wp:posOffset>
                </wp:positionV>
                <wp:extent cx="6734175" cy="866775"/>
                <wp:effectExtent l="19050" t="0" r="9525" b="0"/>
                <wp:wrapTight wrapText="bothSides">
                  <wp:wrapPolygon edited="0">
                    <wp:start x="-61" y="0"/>
                    <wp:lineTo x="-61" y="21363"/>
                    <wp:lineTo x="21631" y="21363"/>
                    <wp:lineTo x="21631" y="0"/>
                    <wp:lineTo x="-61" y="0"/>
                  </wp:wrapPolygon>
                </wp:wrapTight>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5601" t="17101" r="9708" b="66667"/>
                        <a:stretch>
                          <a:fillRect/>
                        </a:stretch>
                      </pic:blipFill>
                      <pic:spPr bwMode="auto">
                        <a:xfrm>
                          <a:off x="0" y="0"/>
                          <a:ext cx="6734175" cy="866775"/>
                        </a:xfrm>
                        <a:prstGeom prst="rect">
                          <a:avLst/>
                        </a:prstGeom>
                        <a:noFill/>
                        <a:ln w="9525">
                          <a:noFill/>
                          <a:miter lim="800000"/>
                          <a:headEnd/>
                          <a:tailEnd/>
                        </a:ln>
                      </pic:spPr>
                    </pic:pic>
                  </a:graphicData>
                </a:graphic>
              </wp:anchor>
            </w:drawing>
          </w:r>
        </w:p>
        <w:p w:rsidR="00BE1B91" w:rsidRDefault="00BE1B91" w:rsidP="00553BD7">
          <w:pPr>
            <w:pStyle w:val="Ttulo9"/>
            <w:spacing w:before="0"/>
            <w:jc w:val="center"/>
            <w:rPr>
              <w:rFonts w:ascii="Arial" w:hAnsi="Arial" w:cs="Arial"/>
              <w:b/>
              <w:sz w:val="28"/>
              <w:szCs w:val="28"/>
            </w:rPr>
          </w:pPr>
          <w:r>
            <w:rPr>
              <w:rFonts w:ascii="Arial" w:hAnsi="Arial" w:cs="Arial"/>
              <w:b/>
              <w:sz w:val="28"/>
              <w:szCs w:val="28"/>
            </w:rPr>
            <w:t>Dirección General de Educación Superior Tecnológica</w:t>
          </w:r>
        </w:p>
        <w:p w:rsidR="00BE1B91" w:rsidRDefault="00BE1B91" w:rsidP="00553BD7">
          <w:pPr>
            <w:spacing w:after="0" w:line="240" w:lineRule="auto"/>
            <w:jc w:val="center"/>
            <w:rPr>
              <w:rFonts w:ascii="Arial" w:hAnsi="Arial"/>
              <w:lang w:val="pt-BR"/>
            </w:rPr>
          </w:pPr>
          <w:r>
            <w:rPr>
              <w:rFonts w:ascii="Arial" w:hAnsi="Arial"/>
              <w:b/>
              <w:sz w:val="28"/>
              <w:lang w:val="pt-BR"/>
            </w:rPr>
            <w:t>INSTITUTO TECNOLÓGICO DE SALINA CRUZ</w:t>
          </w:r>
        </w:p>
        <w:p w:rsidR="00BE1B91" w:rsidRDefault="00BE1B91" w:rsidP="00553BD7">
          <w:pPr>
            <w:spacing w:after="0" w:line="240" w:lineRule="auto"/>
            <w:jc w:val="center"/>
            <w:rPr>
              <w:rFonts w:ascii="Arial" w:hAnsi="Arial" w:cs="Arial"/>
            </w:rPr>
          </w:pPr>
        </w:p>
        <w:p w:rsidR="00BE1B91" w:rsidRDefault="00BE1B91" w:rsidP="00553BD7">
          <w:pPr>
            <w:spacing w:after="0" w:line="240" w:lineRule="auto"/>
            <w:jc w:val="center"/>
            <w:rPr>
              <w:rFonts w:ascii="Arial" w:hAnsi="Arial" w:cs="Arial"/>
            </w:rPr>
          </w:pPr>
        </w:p>
        <w:p w:rsidR="003F412B" w:rsidRPr="00166739" w:rsidRDefault="003F412B" w:rsidP="003F412B">
          <w:pPr>
            <w:spacing w:after="0" w:line="240" w:lineRule="auto"/>
            <w:jc w:val="center"/>
            <w:rPr>
              <w:rFonts w:ascii="Arial" w:hAnsi="Arial" w:cs="Arial"/>
              <w:b/>
              <w:sz w:val="24"/>
            </w:rPr>
          </w:pPr>
          <w:r w:rsidRPr="00166739">
            <w:rPr>
              <w:rFonts w:ascii="Arial" w:hAnsi="Arial" w:cs="Arial"/>
              <w:b/>
              <w:sz w:val="24"/>
            </w:rPr>
            <w:t>DOCENTE:</w:t>
          </w:r>
        </w:p>
        <w:p w:rsidR="003F412B" w:rsidRDefault="003F412B" w:rsidP="003F412B">
          <w:pPr>
            <w:spacing w:after="0" w:line="240" w:lineRule="auto"/>
            <w:jc w:val="center"/>
            <w:rPr>
              <w:rFonts w:ascii="Arial" w:hAnsi="Arial" w:cs="Arial"/>
              <w:i/>
              <w:sz w:val="24"/>
            </w:rPr>
          </w:pPr>
          <w:r w:rsidRPr="00A92F68">
            <w:rPr>
              <w:rFonts w:ascii="Arial" w:hAnsi="Arial" w:cs="Arial"/>
              <w:i/>
              <w:sz w:val="24"/>
            </w:rPr>
            <w:t>MC. ROMÁN NÁJERA SUSANA MÓNICA</w:t>
          </w:r>
        </w:p>
        <w:p w:rsidR="003F412B" w:rsidRPr="00166739" w:rsidRDefault="003F412B" w:rsidP="003F412B">
          <w:pPr>
            <w:spacing w:after="0" w:line="240" w:lineRule="auto"/>
            <w:jc w:val="center"/>
            <w:rPr>
              <w:rFonts w:ascii="Arial" w:hAnsi="Arial" w:cs="Arial"/>
              <w:b/>
              <w:sz w:val="24"/>
            </w:rPr>
          </w:pPr>
        </w:p>
        <w:p w:rsidR="003F412B" w:rsidRPr="00166739" w:rsidRDefault="003F412B" w:rsidP="003F412B">
          <w:pPr>
            <w:spacing w:after="0" w:line="240" w:lineRule="auto"/>
            <w:jc w:val="center"/>
            <w:rPr>
              <w:rFonts w:ascii="Arial" w:hAnsi="Arial"/>
              <w:b/>
              <w:sz w:val="24"/>
            </w:rPr>
          </w:pPr>
          <w:r w:rsidRPr="00166739">
            <w:rPr>
              <w:rFonts w:ascii="Arial" w:hAnsi="Arial"/>
              <w:b/>
              <w:sz w:val="24"/>
            </w:rPr>
            <w:t>ACTIVIDAD:</w:t>
          </w:r>
        </w:p>
        <w:p w:rsidR="003F412B" w:rsidRPr="00166739" w:rsidRDefault="003F412B" w:rsidP="003F412B">
          <w:pPr>
            <w:spacing w:after="0" w:line="240" w:lineRule="auto"/>
            <w:jc w:val="center"/>
            <w:rPr>
              <w:rFonts w:ascii="Arial" w:hAnsi="Arial"/>
              <w:b/>
            </w:rPr>
          </w:pPr>
          <w:r>
            <w:rPr>
              <w:rFonts w:ascii="Arial" w:hAnsi="Arial"/>
              <w:b/>
            </w:rPr>
            <w:t>Investigación de la capa de aplicación y la capa de sesión.</w:t>
          </w:r>
        </w:p>
        <w:p w:rsidR="00BE1B91" w:rsidRDefault="003F412B" w:rsidP="00553BD7">
          <w:pPr>
            <w:pStyle w:val="Ttulo2"/>
            <w:spacing w:before="0" w:after="0" w:afterAutospacing="0"/>
            <w:jc w:val="center"/>
            <w:rPr>
              <w:rFonts w:ascii="Arial" w:hAnsi="Arial" w:cs="Arial"/>
              <w:sz w:val="24"/>
              <w:szCs w:val="24"/>
            </w:rPr>
          </w:pPr>
          <w:bookmarkStart w:id="0" w:name="_Toc399194273"/>
          <w:r>
            <w:rPr>
              <w:rFonts w:ascii="Arial" w:hAnsi="Arial" w:cs="Arial"/>
              <w:sz w:val="24"/>
              <w:szCs w:val="24"/>
            </w:rPr>
            <w:t>UNIDAD 2</w:t>
          </w:r>
          <w:r w:rsidR="00BE1B91" w:rsidRPr="00166739">
            <w:rPr>
              <w:rFonts w:ascii="Arial" w:hAnsi="Arial" w:cs="Arial"/>
              <w:sz w:val="24"/>
              <w:szCs w:val="24"/>
            </w:rPr>
            <w:t>:</w:t>
          </w:r>
          <w:bookmarkEnd w:id="0"/>
        </w:p>
        <w:p w:rsidR="003F412B" w:rsidRPr="003F412B" w:rsidRDefault="003F412B" w:rsidP="003F412B">
          <w:pPr>
            <w:autoSpaceDE w:val="0"/>
            <w:autoSpaceDN w:val="0"/>
            <w:adjustRightInd w:val="0"/>
            <w:spacing w:after="0" w:line="240" w:lineRule="auto"/>
            <w:jc w:val="center"/>
            <w:rPr>
              <w:rFonts w:ascii="Arial" w:hAnsi="Arial" w:cs="Arial"/>
              <w:color w:val="000000"/>
            </w:rPr>
          </w:pPr>
          <w:r w:rsidRPr="003F412B">
            <w:rPr>
              <w:rFonts w:ascii="Arial" w:hAnsi="Arial" w:cs="Arial"/>
              <w:color w:val="000000"/>
            </w:rPr>
            <w:t xml:space="preserve">Protocolos de capas superiores y capa de transporte. </w:t>
          </w:r>
        </w:p>
        <w:p w:rsidR="00BE1B91" w:rsidRPr="00166739" w:rsidRDefault="00BE1B91" w:rsidP="00553BD7">
          <w:pPr>
            <w:spacing w:after="0" w:line="240" w:lineRule="auto"/>
            <w:jc w:val="center"/>
            <w:rPr>
              <w:rFonts w:ascii="Arial" w:hAnsi="Arial"/>
              <w:b/>
            </w:rPr>
          </w:pPr>
        </w:p>
        <w:p w:rsidR="00BE1B91" w:rsidRPr="00166739" w:rsidRDefault="00BE1B91" w:rsidP="00553BD7">
          <w:pPr>
            <w:spacing w:after="0" w:line="240" w:lineRule="auto"/>
            <w:jc w:val="center"/>
            <w:rPr>
              <w:rFonts w:ascii="Arial" w:hAnsi="Arial"/>
              <w:b/>
            </w:rPr>
          </w:pPr>
        </w:p>
        <w:p w:rsidR="00BE1B91" w:rsidRPr="00166739" w:rsidRDefault="00BE1B91" w:rsidP="00553BD7">
          <w:pPr>
            <w:spacing w:after="0" w:line="240" w:lineRule="auto"/>
            <w:jc w:val="center"/>
            <w:rPr>
              <w:rFonts w:ascii="Arial" w:hAnsi="Arial"/>
              <w:b/>
            </w:rPr>
          </w:pPr>
        </w:p>
        <w:p w:rsidR="00BE1B91" w:rsidRPr="00166739" w:rsidRDefault="00BE1B91" w:rsidP="00553BD7">
          <w:pPr>
            <w:spacing w:after="0" w:line="240" w:lineRule="auto"/>
            <w:jc w:val="center"/>
            <w:rPr>
              <w:rFonts w:ascii="Arial" w:hAnsi="Arial"/>
              <w:b/>
              <w:sz w:val="24"/>
            </w:rPr>
          </w:pPr>
          <w:r w:rsidRPr="00166739">
            <w:rPr>
              <w:rFonts w:ascii="Arial" w:hAnsi="Arial"/>
              <w:b/>
              <w:sz w:val="24"/>
            </w:rPr>
            <w:t>MATERIA:</w:t>
          </w:r>
        </w:p>
        <w:p w:rsidR="00BE1B91" w:rsidRPr="00166739" w:rsidRDefault="003F412B" w:rsidP="00553BD7">
          <w:pPr>
            <w:spacing w:after="0" w:line="240" w:lineRule="auto"/>
            <w:jc w:val="center"/>
            <w:rPr>
              <w:rFonts w:ascii="Arial" w:hAnsi="Arial" w:cs="Arial"/>
              <w:b/>
              <w:sz w:val="24"/>
            </w:rPr>
          </w:pPr>
          <w:r>
            <w:rPr>
              <w:rFonts w:ascii="Arial" w:hAnsi="Arial" w:cs="Arial"/>
              <w:b/>
              <w:sz w:val="24"/>
            </w:rPr>
            <w:t>Fundamentos de redes</w:t>
          </w:r>
        </w:p>
        <w:p w:rsidR="00BE1B91" w:rsidRPr="00166739" w:rsidRDefault="00BE1B91" w:rsidP="00553BD7">
          <w:pPr>
            <w:spacing w:after="0" w:line="240" w:lineRule="auto"/>
            <w:jc w:val="center"/>
            <w:rPr>
              <w:rFonts w:ascii="Arial" w:hAnsi="Arial" w:cs="Arial"/>
              <w:b/>
              <w:sz w:val="24"/>
            </w:rPr>
          </w:pPr>
        </w:p>
        <w:p w:rsidR="00BE1B91" w:rsidRPr="00166739" w:rsidRDefault="00BE1B91" w:rsidP="00553BD7">
          <w:pPr>
            <w:spacing w:after="0" w:line="240" w:lineRule="auto"/>
            <w:jc w:val="center"/>
            <w:rPr>
              <w:rFonts w:ascii="Arial" w:hAnsi="Arial" w:cs="Arial"/>
              <w:b/>
              <w:sz w:val="24"/>
            </w:rPr>
          </w:pPr>
        </w:p>
        <w:p w:rsidR="00BE1B91" w:rsidRPr="00166739" w:rsidRDefault="00BE1B91" w:rsidP="00553BD7">
          <w:pPr>
            <w:spacing w:after="0" w:line="240" w:lineRule="auto"/>
            <w:jc w:val="center"/>
            <w:rPr>
              <w:rFonts w:ascii="Arial" w:hAnsi="Arial" w:cs="Arial"/>
              <w:b/>
              <w:sz w:val="24"/>
            </w:rPr>
          </w:pPr>
        </w:p>
        <w:p w:rsidR="00BE1B91" w:rsidRPr="00166739" w:rsidRDefault="00BE1B91" w:rsidP="00553BD7">
          <w:pPr>
            <w:spacing w:after="0" w:line="240" w:lineRule="auto"/>
            <w:jc w:val="center"/>
            <w:rPr>
              <w:rFonts w:ascii="Arial" w:hAnsi="Arial" w:cs="Arial"/>
              <w:b/>
              <w:sz w:val="24"/>
            </w:rPr>
          </w:pPr>
          <w:r w:rsidRPr="00166739">
            <w:rPr>
              <w:rFonts w:ascii="Arial" w:hAnsi="Arial" w:cs="Arial"/>
              <w:b/>
              <w:sz w:val="24"/>
            </w:rPr>
            <w:t>ALUMNO:</w:t>
          </w:r>
        </w:p>
        <w:p w:rsidR="00BE1B91" w:rsidRPr="00166739" w:rsidRDefault="003F412B" w:rsidP="00553BD7">
          <w:pPr>
            <w:spacing w:after="0" w:line="240" w:lineRule="auto"/>
            <w:jc w:val="center"/>
            <w:rPr>
              <w:rFonts w:ascii="Arial" w:hAnsi="Arial" w:cs="Arial"/>
              <w:b/>
              <w:sz w:val="28"/>
            </w:rPr>
          </w:pPr>
          <w:r>
            <w:rPr>
              <w:rFonts w:ascii="Arial" w:hAnsi="Arial" w:cs="Arial"/>
              <w:b/>
              <w:sz w:val="28"/>
            </w:rPr>
            <w:t>Zarate López Leonardo</w:t>
          </w:r>
        </w:p>
        <w:p w:rsidR="00BE1B91" w:rsidRPr="00166739" w:rsidRDefault="00BE1B91" w:rsidP="00553BD7">
          <w:pPr>
            <w:spacing w:after="0" w:line="240" w:lineRule="auto"/>
            <w:jc w:val="center"/>
            <w:rPr>
              <w:rFonts w:ascii="Arial" w:hAnsi="Arial"/>
              <w:b/>
            </w:rPr>
          </w:pPr>
        </w:p>
        <w:p w:rsidR="00BE1B91" w:rsidRPr="00166739" w:rsidRDefault="00BE1B91" w:rsidP="00553BD7">
          <w:pPr>
            <w:spacing w:after="0" w:line="240" w:lineRule="auto"/>
            <w:jc w:val="center"/>
            <w:rPr>
              <w:rFonts w:ascii="Arial" w:hAnsi="Arial"/>
              <w:b/>
            </w:rPr>
          </w:pPr>
        </w:p>
        <w:p w:rsidR="00BE1B91" w:rsidRPr="00166739" w:rsidRDefault="00BE1B91" w:rsidP="00553BD7">
          <w:pPr>
            <w:spacing w:after="0" w:line="240" w:lineRule="auto"/>
            <w:jc w:val="center"/>
            <w:rPr>
              <w:rFonts w:ascii="Arial" w:hAnsi="Arial"/>
              <w:b/>
              <w:sz w:val="24"/>
            </w:rPr>
          </w:pPr>
          <w:r w:rsidRPr="00166739">
            <w:rPr>
              <w:rFonts w:ascii="Arial" w:hAnsi="Arial"/>
              <w:b/>
              <w:sz w:val="24"/>
            </w:rPr>
            <w:t xml:space="preserve">SEMESTRE Y GRUPO: </w:t>
          </w:r>
        </w:p>
        <w:p w:rsidR="00BE1B91" w:rsidRPr="00166739" w:rsidRDefault="00BE1B91" w:rsidP="00553BD7">
          <w:pPr>
            <w:spacing w:after="0" w:line="240" w:lineRule="auto"/>
            <w:jc w:val="center"/>
            <w:rPr>
              <w:rFonts w:ascii="Arial" w:hAnsi="Arial"/>
              <w:sz w:val="28"/>
              <w:szCs w:val="28"/>
            </w:rPr>
          </w:pPr>
          <w:r w:rsidRPr="00166739">
            <w:rPr>
              <w:rFonts w:ascii="Arial" w:hAnsi="Arial"/>
              <w:sz w:val="28"/>
              <w:szCs w:val="28"/>
            </w:rPr>
            <w:t>5E</w:t>
          </w:r>
        </w:p>
        <w:p w:rsidR="00BE1B91" w:rsidRDefault="00BE1B91" w:rsidP="00553BD7">
          <w:pPr>
            <w:spacing w:after="0" w:line="240" w:lineRule="auto"/>
            <w:jc w:val="center"/>
            <w:rPr>
              <w:rFonts w:ascii="Arial" w:hAnsi="Arial"/>
            </w:rPr>
          </w:pPr>
        </w:p>
        <w:p w:rsidR="00BE1B91" w:rsidRDefault="00BE1B91" w:rsidP="00553BD7">
          <w:pPr>
            <w:spacing w:after="0" w:line="240" w:lineRule="auto"/>
            <w:jc w:val="center"/>
            <w:rPr>
              <w:rFonts w:ascii="Arial" w:hAnsi="Arial"/>
            </w:rPr>
          </w:pPr>
        </w:p>
        <w:p w:rsidR="00BE1B91" w:rsidRPr="00166739" w:rsidRDefault="00BE1B91" w:rsidP="00553BD7">
          <w:pPr>
            <w:spacing w:after="0" w:line="240" w:lineRule="auto"/>
            <w:jc w:val="center"/>
            <w:rPr>
              <w:rFonts w:ascii="Arial" w:hAnsi="Arial"/>
              <w:b/>
            </w:rPr>
          </w:pPr>
        </w:p>
        <w:p w:rsidR="00BE1B91" w:rsidRPr="00166739" w:rsidRDefault="00BE1B91" w:rsidP="00553BD7">
          <w:pPr>
            <w:spacing w:after="0" w:line="240" w:lineRule="auto"/>
            <w:jc w:val="center"/>
            <w:rPr>
              <w:rFonts w:ascii="Arial" w:hAnsi="Arial"/>
              <w:b/>
              <w:sz w:val="24"/>
            </w:rPr>
          </w:pPr>
          <w:r w:rsidRPr="00166739">
            <w:rPr>
              <w:rFonts w:ascii="Arial" w:hAnsi="Arial"/>
              <w:b/>
              <w:sz w:val="24"/>
            </w:rPr>
            <w:t>CARRERA:</w:t>
          </w:r>
        </w:p>
        <w:p w:rsidR="00BE1B91" w:rsidRPr="00355D51" w:rsidRDefault="00BE1B91" w:rsidP="00166739">
          <w:pPr>
            <w:jc w:val="center"/>
            <w:rPr>
              <w:rFonts w:ascii="Arial" w:hAnsi="Arial" w:cs="Arial"/>
              <w:sz w:val="24"/>
            </w:rPr>
          </w:pPr>
          <w:r>
            <w:rPr>
              <w:rFonts w:ascii="Arial" w:eastAsia="Calibri" w:hAnsi="Arial" w:cs="Arial"/>
              <w:sz w:val="24"/>
            </w:rPr>
            <w:t>INGENIERÍA EN TECNOLOGÍAS DE LA INFORMACIÓ</w:t>
          </w:r>
          <w:r w:rsidRPr="000A55C4">
            <w:rPr>
              <w:rFonts w:ascii="Arial" w:eastAsia="Calibri" w:hAnsi="Arial" w:cs="Arial"/>
              <w:sz w:val="24"/>
            </w:rPr>
            <w:t>N Y DE LAS COMUNICACIONES</w:t>
          </w:r>
        </w:p>
        <w:p w:rsidR="00BE1B91" w:rsidRDefault="00BE1B91" w:rsidP="00166739">
          <w:pPr>
            <w:spacing w:line="240" w:lineRule="auto"/>
            <w:rPr>
              <w:rFonts w:ascii="Arial" w:hAnsi="Arial"/>
              <w:b/>
              <w:lang w:val="pt-BR"/>
            </w:rPr>
          </w:pPr>
        </w:p>
        <w:p w:rsidR="00BE1B91" w:rsidRDefault="00BE1B91" w:rsidP="00166739">
          <w:pPr>
            <w:jc w:val="right"/>
            <w:rPr>
              <w:rFonts w:ascii="Arial Narrow" w:eastAsia="Calibri" w:hAnsi="Arial Narrow" w:cs="Arial"/>
              <w:i/>
              <w:sz w:val="24"/>
            </w:rPr>
          </w:pPr>
          <w:r w:rsidRPr="000A1C9E">
            <w:rPr>
              <w:rFonts w:ascii="Arial Narrow" w:eastAsia="Calibri" w:hAnsi="Arial Narrow" w:cs="Arial"/>
              <w:i/>
              <w:sz w:val="24"/>
            </w:rPr>
            <w:t>PUER</w:t>
          </w:r>
          <w:r w:rsidR="003F412B">
            <w:rPr>
              <w:rFonts w:ascii="Arial Narrow" w:eastAsia="Calibri" w:hAnsi="Arial Narrow" w:cs="Arial"/>
              <w:i/>
              <w:sz w:val="24"/>
            </w:rPr>
            <w:t>TO DE SALINA CRUZ OAXACA, A 22</w:t>
          </w:r>
          <w:r>
            <w:rPr>
              <w:rFonts w:ascii="Arial Narrow" w:eastAsia="Calibri" w:hAnsi="Arial Narrow" w:cs="Arial"/>
              <w:i/>
              <w:sz w:val="24"/>
            </w:rPr>
            <w:t xml:space="preserve"> DE SEPTIEMBRE DE 2014</w:t>
          </w:r>
        </w:p>
        <w:p w:rsidR="00BE1B91" w:rsidRDefault="00BE1B91" w:rsidP="00166739">
          <w:pPr>
            <w:spacing w:after="0" w:line="240" w:lineRule="auto"/>
            <w:jc w:val="center"/>
            <w:rPr>
              <w:rFonts w:ascii="Arial" w:hAnsi="Arial"/>
              <w:b/>
              <w:lang w:val="pt-BR"/>
            </w:rPr>
          </w:pPr>
        </w:p>
        <w:p w:rsidR="003F412B" w:rsidRDefault="003F412B" w:rsidP="00166739">
          <w:pPr>
            <w:spacing w:after="0" w:line="240" w:lineRule="auto"/>
            <w:jc w:val="center"/>
            <w:rPr>
              <w:rFonts w:ascii="Arial" w:hAnsi="Arial"/>
              <w:b/>
              <w:lang w:val="pt-BR"/>
            </w:rPr>
          </w:pPr>
        </w:p>
        <w:p w:rsidR="00BE1B91" w:rsidRDefault="00BE1B91" w:rsidP="00553BD7">
          <w:pPr>
            <w:spacing w:after="0" w:line="240" w:lineRule="auto"/>
            <w:jc w:val="right"/>
            <w:rPr>
              <w:rFonts w:ascii="Arial" w:hAnsi="Arial"/>
              <w:b/>
              <w:lang w:val="pt-BR"/>
            </w:rPr>
          </w:pPr>
        </w:p>
        <w:p w:rsidR="00BE1B91" w:rsidRDefault="00BE1B91" w:rsidP="00553BD7">
          <w:pPr>
            <w:spacing w:after="0" w:line="240" w:lineRule="auto"/>
            <w:jc w:val="right"/>
            <w:rPr>
              <w:rFonts w:ascii="Arial" w:hAnsi="Arial"/>
              <w:b/>
              <w:lang w:val="pt-BR"/>
            </w:rPr>
          </w:pPr>
        </w:p>
        <w:p w:rsidR="003F3D12" w:rsidRDefault="003F3D12" w:rsidP="00166739">
          <w:pPr>
            <w:spacing w:line="240" w:lineRule="auto"/>
            <w:rPr>
              <w:rFonts w:ascii="Arial" w:hAnsi="Arial"/>
              <w:b/>
              <w:lang w:val="pt-BR"/>
            </w:rPr>
          </w:pPr>
          <w:r>
            <w:rPr>
              <w:rFonts w:ascii="Arial" w:hAnsi="Arial"/>
              <w:b/>
              <w:lang w:val="pt-BR"/>
            </w:rPr>
            <w:br w:type="page"/>
          </w:r>
        </w:p>
        <w:p w:rsidR="00315EB1" w:rsidRDefault="00315EB1" w:rsidP="00315EB1">
          <w:pPr>
            <w:pStyle w:val="TDC2"/>
            <w:rPr>
              <w:lang w:val="pt-BR"/>
            </w:rPr>
          </w:pPr>
        </w:p>
        <w:p w:rsidR="00315EB1" w:rsidRDefault="00315EB1" w:rsidP="00315EB1">
          <w:pPr>
            <w:pStyle w:val="TDC2"/>
            <w:rPr>
              <w:lang w:val="pt-BR"/>
            </w:rPr>
          </w:pPr>
        </w:p>
        <w:p w:rsidR="00315EB1" w:rsidRDefault="00315EB1" w:rsidP="00315EB1">
          <w:pPr>
            <w:pStyle w:val="TDC2"/>
            <w:rPr>
              <w:lang w:val="pt-BR"/>
            </w:rPr>
          </w:pPr>
          <w:r>
            <w:rPr>
              <w:lang w:val="pt-BR"/>
            </w:rPr>
            <w:t>INDICE</w:t>
          </w:r>
        </w:p>
        <w:p w:rsidR="00315EB1" w:rsidRPr="00315EB1" w:rsidRDefault="00315EB1" w:rsidP="00315EB1">
          <w:r>
            <w:rPr>
              <w:b/>
              <w:lang w:val="pt-BR"/>
            </w:rPr>
            <w:fldChar w:fldCharType="begin"/>
          </w:r>
          <w:r>
            <w:rPr>
              <w:b/>
              <w:lang w:val="pt-BR"/>
            </w:rPr>
            <w:instrText xml:space="preserve"> TOC \o "1-3" \h \z \u </w:instrText>
          </w:r>
          <w:r>
            <w:rPr>
              <w:b/>
              <w:lang w:val="pt-BR"/>
            </w:rPr>
            <w:fldChar w:fldCharType="separate"/>
          </w:r>
        </w:p>
        <w:p w:rsidR="00315EB1" w:rsidRDefault="00315EB1">
          <w:pPr>
            <w:pStyle w:val="TDC1"/>
            <w:tabs>
              <w:tab w:val="right" w:leader="underscore" w:pos="8828"/>
            </w:tabs>
            <w:rPr>
              <w:rFonts w:eastAsiaTheme="minorEastAsia"/>
              <w:b w:val="0"/>
              <w:bCs w:val="0"/>
              <w:i w:val="0"/>
              <w:iCs w:val="0"/>
              <w:noProof/>
              <w:sz w:val="22"/>
              <w:szCs w:val="22"/>
              <w:lang w:eastAsia="es-MX"/>
            </w:rPr>
          </w:pPr>
          <w:hyperlink w:anchor="_Toc399194274" w:history="1">
            <w:r w:rsidRPr="00E02D30">
              <w:rPr>
                <w:rStyle w:val="Hipervnculo"/>
                <w:noProof/>
              </w:rPr>
              <w:t>INTRODUCCIÓN</w:t>
            </w:r>
            <w:r>
              <w:rPr>
                <w:noProof/>
                <w:webHidden/>
              </w:rPr>
              <w:tab/>
            </w:r>
            <w:r>
              <w:rPr>
                <w:noProof/>
                <w:webHidden/>
              </w:rPr>
              <w:fldChar w:fldCharType="begin"/>
            </w:r>
            <w:r>
              <w:rPr>
                <w:noProof/>
                <w:webHidden/>
              </w:rPr>
              <w:instrText xml:space="preserve"> PAGEREF _Toc399194274 \h </w:instrText>
            </w:r>
            <w:r>
              <w:rPr>
                <w:noProof/>
                <w:webHidden/>
              </w:rPr>
            </w:r>
            <w:r>
              <w:rPr>
                <w:noProof/>
                <w:webHidden/>
              </w:rPr>
              <w:fldChar w:fldCharType="separate"/>
            </w:r>
            <w:r>
              <w:rPr>
                <w:noProof/>
                <w:webHidden/>
              </w:rPr>
              <w:t>3</w:t>
            </w:r>
            <w:r>
              <w:rPr>
                <w:noProof/>
                <w:webHidden/>
              </w:rPr>
              <w:fldChar w:fldCharType="end"/>
            </w:r>
          </w:hyperlink>
        </w:p>
        <w:p w:rsidR="00315EB1" w:rsidRDefault="00315EB1">
          <w:pPr>
            <w:pStyle w:val="TDC1"/>
            <w:tabs>
              <w:tab w:val="right" w:leader="underscore" w:pos="8828"/>
            </w:tabs>
            <w:rPr>
              <w:rFonts w:eastAsiaTheme="minorEastAsia"/>
              <w:b w:val="0"/>
              <w:bCs w:val="0"/>
              <w:i w:val="0"/>
              <w:iCs w:val="0"/>
              <w:noProof/>
              <w:sz w:val="22"/>
              <w:szCs w:val="22"/>
              <w:lang w:eastAsia="es-MX"/>
            </w:rPr>
          </w:pPr>
          <w:hyperlink w:anchor="_Toc399194275" w:history="1">
            <w:r w:rsidRPr="00E02D30">
              <w:rPr>
                <w:rStyle w:val="Hipervnculo"/>
                <w:noProof/>
              </w:rPr>
              <w:t>CAPA DE APLICACIÓN</w:t>
            </w:r>
            <w:r>
              <w:rPr>
                <w:noProof/>
                <w:webHidden/>
              </w:rPr>
              <w:tab/>
            </w:r>
            <w:r>
              <w:rPr>
                <w:noProof/>
                <w:webHidden/>
              </w:rPr>
              <w:fldChar w:fldCharType="begin"/>
            </w:r>
            <w:r>
              <w:rPr>
                <w:noProof/>
                <w:webHidden/>
              </w:rPr>
              <w:instrText xml:space="preserve"> PAGEREF _Toc399194275 \h </w:instrText>
            </w:r>
            <w:r>
              <w:rPr>
                <w:noProof/>
                <w:webHidden/>
              </w:rPr>
            </w:r>
            <w:r>
              <w:rPr>
                <w:noProof/>
                <w:webHidden/>
              </w:rPr>
              <w:fldChar w:fldCharType="separate"/>
            </w:r>
            <w:r>
              <w:rPr>
                <w:noProof/>
                <w:webHidden/>
              </w:rPr>
              <w:t>4</w:t>
            </w:r>
            <w:r>
              <w:rPr>
                <w:noProof/>
                <w:webHidden/>
              </w:rPr>
              <w:fldChar w:fldCharType="end"/>
            </w:r>
          </w:hyperlink>
        </w:p>
        <w:p w:rsidR="00315EB1" w:rsidRDefault="00315EB1">
          <w:pPr>
            <w:pStyle w:val="TDC1"/>
            <w:tabs>
              <w:tab w:val="right" w:leader="underscore" w:pos="8828"/>
            </w:tabs>
            <w:rPr>
              <w:rFonts w:eastAsiaTheme="minorEastAsia"/>
              <w:b w:val="0"/>
              <w:bCs w:val="0"/>
              <w:i w:val="0"/>
              <w:iCs w:val="0"/>
              <w:noProof/>
              <w:sz w:val="22"/>
              <w:szCs w:val="22"/>
              <w:lang w:eastAsia="es-MX"/>
            </w:rPr>
          </w:pPr>
          <w:hyperlink w:anchor="_Toc399194276" w:history="1">
            <w:r w:rsidRPr="00E02D30">
              <w:rPr>
                <w:rStyle w:val="Hipervnculo"/>
                <w:noProof/>
              </w:rPr>
              <w:t>CAPA DE SESIÓN</w:t>
            </w:r>
            <w:r>
              <w:rPr>
                <w:noProof/>
                <w:webHidden/>
              </w:rPr>
              <w:tab/>
            </w:r>
            <w:r>
              <w:rPr>
                <w:noProof/>
                <w:webHidden/>
              </w:rPr>
              <w:fldChar w:fldCharType="begin"/>
            </w:r>
            <w:r>
              <w:rPr>
                <w:noProof/>
                <w:webHidden/>
              </w:rPr>
              <w:instrText xml:space="preserve"> PAGEREF _Toc399194276 \h </w:instrText>
            </w:r>
            <w:r>
              <w:rPr>
                <w:noProof/>
                <w:webHidden/>
              </w:rPr>
            </w:r>
            <w:r>
              <w:rPr>
                <w:noProof/>
                <w:webHidden/>
              </w:rPr>
              <w:fldChar w:fldCharType="separate"/>
            </w:r>
            <w:r>
              <w:rPr>
                <w:noProof/>
                <w:webHidden/>
              </w:rPr>
              <w:t>7</w:t>
            </w:r>
            <w:r>
              <w:rPr>
                <w:noProof/>
                <w:webHidden/>
              </w:rPr>
              <w:fldChar w:fldCharType="end"/>
            </w:r>
          </w:hyperlink>
        </w:p>
        <w:p w:rsidR="00315EB1" w:rsidRDefault="00315EB1">
          <w:pPr>
            <w:pStyle w:val="TDC1"/>
            <w:tabs>
              <w:tab w:val="right" w:leader="underscore" w:pos="8828"/>
            </w:tabs>
            <w:rPr>
              <w:rFonts w:eastAsiaTheme="minorEastAsia"/>
              <w:b w:val="0"/>
              <w:bCs w:val="0"/>
              <w:i w:val="0"/>
              <w:iCs w:val="0"/>
              <w:noProof/>
              <w:sz w:val="22"/>
              <w:szCs w:val="22"/>
              <w:lang w:eastAsia="es-MX"/>
            </w:rPr>
          </w:pPr>
          <w:hyperlink w:anchor="_Toc399194277" w:history="1">
            <w:r w:rsidRPr="00E02D30">
              <w:rPr>
                <w:rStyle w:val="Hipervnculo"/>
                <w:noProof/>
              </w:rPr>
              <w:t>CONCLUSIÓN.</w:t>
            </w:r>
            <w:r>
              <w:rPr>
                <w:noProof/>
                <w:webHidden/>
              </w:rPr>
              <w:tab/>
            </w:r>
            <w:r>
              <w:rPr>
                <w:noProof/>
                <w:webHidden/>
              </w:rPr>
              <w:fldChar w:fldCharType="begin"/>
            </w:r>
            <w:r>
              <w:rPr>
                <w:noProof/>
                <w:webHidden/>
              </w:rPr>
              <w:instrText xml:space="preserve"> PAGEREF _Toc399194277 \h </w:instrText>
            </w:r>
            <w:r>
              <w:rPr>
                <w:noProof/>
                <w:webHidden/>
              </w:rPr>
            </w:r>
            <w:r>
              <w:rPr>
                <w:noProof/>
                <w:webHidden/>
              </w:rPr>
              <w:fldChar w:fldCharType="separate"/>
            </w:r>
            <w:r>
              <w:rPr>
                <w:noProof/>
                <w:webHidden/>
              </w:rPr>
              <w:t>10</w:t>
            </w:r>
            <w:r>
              <w:rPr>
                <w:noProof/>
                <w:webHidden/>
              </w:rPr>
              <w:fldChar w:fldCharType="end"/>
            </w:r>
          </w:hyperlink>
        </w:p>
        <w:p w:rsidR="00315EB1" w:rsidRDefault="00315EB1">
          <w:pPr>
            <w:pStyle w:val="TDC1"/>
            <w:tabs>
              <w:tab w:val="right" w:leader="underscore" w:pos="8828"/>
            </w:tabs>
            <w:rPr>
              <w:rFonts w:eastAsiaTheme="minorEastAsia"/>
              <w:b w:val="0"/>
              <w:bCs w:val="0"/>
              <w:i w:val="0"/>
              <w:iCs w:val="0"/>
              <w:noProof/>
              <w:sz w:val="22"/>
              <w:szCs w:val="22"/>
              <w:lang w:eastAsia="es-MX"/>
            </w:rPr>
          </w:pPr>
          <w:hyperlink w:anchor="_Toc399194278" w:history="1">
            <w:r w:rsidRPr="00E02D30">
              <w:rPr>
                <w:rStyle w:val="Hipervnculo"/>
                <w:noProof/>
              </w:rPr>
              <w:t>FUENTES CONSULTADAS:</w:t>
            </w:r>
            <w:r>
              <w:rPr>
                <w:noProof/>
                <w:webHidden/>
              </w:rPr>
              <w:tab/>
            </w:r>
            <w:r>
              <w:rPr>
                <w:noProof/>
                <w:webHidden/>
              </w:rPr>
              <w:fldChar w:fldCharType="begin"/>
            </w:r>
            <w:r>
              <w:rPr>
                <w:noProof/>
                <w:webHidden/>
              </w:rPr>
              <w:instrText xml:space="preserve"> PAGEREF _Toc399194278 \h </w:instrText>
            </w:r>
            <w:r>
              <w:rPr>
                <w:noProof/>
                <w:webHidden/>
              </w:rPr>
            </w:r>
            <w:r>
              <w:rPr>
                <w:noProof/>
                <w:webHidden/>
              </w:rPr>
              <w:fldChar w:fldCharType="separate"/>
            </w:r>
            <w:r>
              <w:rPr>
                <w:noProof/>
                <w:webHidden/>
              </w:rPr>
              <w:t>11</w:t>
            </w:r>
            <w:r>
              <w:rPr>
                <w:noProof/>
                <w:webHidden/>
              </w:rPr>
              <w:fldChar w:fldCharType="end"/>
            </w:r>
          </w:hyperlink>
        </w:p>
        <w:p w:rsidR="00BE1B91" w:rsidRDefault="00315EB1" w:rsidP="00166739">
          <w:pPr>
            <w:spacing w:line="240" w:lineRule="auto"/>
            <w:rPr>
              <w:rFonts w:ascii="Arial" w:hAnsi="Arial"/>
              <w:b/>
              <w:lang w:val="pt-BR"/>
            </w:rPr>
          </w:pPr>
          <w:r>
            <w:rPr>
              <w:rFonts w:ascii="Arial" w:hAnsi="Arial"/>
              <w:b/>
              <w:lang w:val="pt-BR"/>
            </w:rPr>
            <w:fldChar w:fldCharType="end"/>
          </w:r>
        </w:p>
        <w:p w:rsidR="003F412B" w:rsidRDefault="003F412B" w:rsidP="003F77C2">
          <w:pPr>
            <w:spacing w:line="360" w:lineRule="auto"/>
            <w:jc w:val="both"/>
            <w:rPr>
              <w:rFonts w:ascii="Arial" w:hAnsi="Arial" w:cs="Arial"/>
              <w:b/>
              <w:color w:val="000000" w:themeColor="text1"/>
              <w:sz w:val="28"/>
              <w:szCs w:val="24"/>
            </w:rPr>
          </w:pPr>
        </w:p>
        <w:p w:rsidR="003F412B" w:rsidRDefault="003F412B" w:rsidP="003F77C2">
          <w:pPr>
            <w:spacing w:line="360" w:lineRule="auto"/>
            <w:jc w:val="both"/>
            <w:rPr>
              <w:rFonts w:ascii="Arial" w:hAnsi="Arial" w:cs="Arial"/>
              <w:b/>
              <w:color w:val="000000" w:themeColor="text1"/>
              <w:sz w:val="28"/>
              <w:szCs w:val="24"/>
            </w:rPr>
          </w:pPr>
        </w:p>
        <w:p w:rsidR="003F412B" w:rsidRDefault="003F412B" w:rsidP="003F77C2">
          <w:pPr>
            <w:spacing w:line="360" w:lineRule="auto"/>
            <w:jc w:val="both"/>
            <w:rPr>
              <w:rFonts w:ascii="Arial" w:hAnsi="Arial" w:cs="Arial"/>
              <w:b/>
              <w:color w:val="000000" w:themeColor="text1"/>
              <w:sz w:val="28"/>
              <w:szCs w:val="24"/>
            </w:rPr>
          </w:pPr>
        </w:p>
        <w:p w:rsidR="003F412B" w:rsidRDefault="003F412B" w:rsidP="003F77C2">
          <w:pPr>
            <w:spacing w:line="360" w:lineRule="auto"/>
            <w:jc w:val="both"/>
            <w:rPr>
              <w:rFonts w:ascii="Arial" w:hAnsi="Arial" w:cs="Arial"/>
              <w:b/>
              <w:color w:val="000000" w:themeColor="text1"/>
              <w:sz w:val="28"/>
              <w:szCs w:val="24"/>
            </w:rPr>
          </w:pPr>
        </w:p>
        <w:p w:rsidR="003F412B" w:rsidRDefault="003F412B" w:rsidP="003F77C2">
          <w:pPr>
            <w:spacing w:line="360" w:lineRule="auto"/>
            <w:jc w:val="both"/>
            <w:rPr>
              <w:rFonts w:ascii="Arial" w:hAnsi="Arial" w:cs="Arial"/>
              <w:b/>
              <w:color w:val="000000" w:themeColor="text1"/>
              <w:sz w:val="28"/>
              <w:szCs w:val="24"/>
            </w:rPr>
          </w:pPr>
        </w:p>
        <w:p w:rsidR="003F412B" w:rsidRDefault="003F412B" w:rsidP="003F77C2">
          <w:pPr>
            <w:spacing w:line="360" w:lineRule="auto"/>
            <w:jc w:val="both"/>
            <w:rPr>
              <w:rFonts w:ascii="Arial" w:hAnsi="Arial" w:cs="Arial"/>
              <w:b/>
              <w:color w:val="000000" w:themeColor="text1"/>
              <w:sz w:val="28"/>
              <w:szCs w:val="24"/>
            </w:rPr>
          </w:pPr>
        </w:p>
        <w:p w:rsidR="003F412B" w:rsidRDefault="003F412B" w:rsidP="003F77C2">
          <w:pPr>
            <w:spacing w:line="360" w:lineRule="auto"/>
            <w:jc w:val="both"/>
            <w:rPr>
              <w:rFonts w:ascii="Arial" w:hAnsi="Arial" w:cs="Arial"/>
              <w:b/>
              <w:color w:val="000000" w:themeColor="text1"/>
              <w:sz w:val="28"/>
              <w:szCs w:val="24"/>
            </w:rPr>
          </w:pPr>
        </w:p>
        <w:p w:rsidR="003F412B" w:rsidRDefault="003F412B" w:rsidP="003F77C2">
          <w:pPr>
            <w:spacing w:line="360" w:lineRule="auto"/>
            <w:jc w:val="both"/>
            <w:rPr>
              <w:rFonts w:ascii="Arial" w:hAnsi="Arial" w:cs="Arial"/>
              <w:b/>
              <w:color w:val="000000" w:themeColor="text1"/>
              <w:sz w:val="28"/>
              <w:szCs w:val="24"/>
            </w:rPr>
          </w:pPr>
        </w:p>
        <w:p w:rsidR="003F412B" w:rsidRDefault="003F412B" w:rsidP="003F77C2">
          <w:pPr>
            <w:spacing w:line="360" w:lineRule="auto"/>
            <w:jc w:val="both"/>
            <w:rPr>
              <w:rFonts w:ascii="Arial" w:hAnsi="Arial" w:cs="Arial"/>
              <w:b/>
              <w:color w:val="000000" w:themeColor="text1"/>
              <w:sz w:val="28"/>
              <w:szCs w:val="24"/>
            </w:rPr>
          </w:pPr>
        </w:p>
        <w:p w:rsidR="003F412B" w:rsidRDefault="003F412B" w:rsidP="003F77C2">
          <w:pPr>
            <w:spacing w:line="360" w:lineRule="auto"/>
            <w:jc w:val="both"/>
            <w:rPr>
              <w:rFonts w:ascii="Arial" w:hAnsi="Arial" w:cs="Arial"/>
              <w:b/>
              <w:color w:val="000000" w:themeColor="text1"/>
              <w:sz w:val="28"/>
              <w:szCs w:val="24"/>
            </w:rPr>
          </w:pPr>
        </w:p>
        <w:p w:rsidR="003F412B" w:rsidRDefault="003F412B" w:rsidP="003F77C2">
          <w:pPr>
            <w:spacing w:line="360" w:lineRule="auto"/>
            <w:jc w:val="both"/>
            <w:rPr>
              <w:rFonts w:ascii="Arial" w:hAnsi="Arial" w:cs="Arial"/>
              <w:b/>
              <w:color w:val="000000" w:themeColor="text1"/>
              <w:sz w:val="28"/>
              <w:szCs w:val="24"/>
            </w:rPr>
          </w:pPr>
        </w:p>
        <w:p w:rsidR="003F412B" w:rsidRDefault="003F412B" w:rsidP="003F77C2">
          <w:pPr>
            <w:spacing w:line="360" w:lineRule="auto"/>
            <w:jc w:val="both"/>
            <w:rPr>
              <w:rFonts w:ascii="Arial" w:hAnsi="Arial" w:cs="Arial"/>
              <w:b/>
              <w:color w:val="000000" w:themeColor="text1"/>
              <w:sz w:val="28"/>
              <w:szCs w:val="24"/>
            </w:rPr>
          </w:pPr>
        </w:p>
        <w:p w:rsidR="003F3D12" w:rsidRDefault="003F3D12" w:rsidP="003F77C2">
          <w:pPr>
            <w:spacing w:line="360" w:lineRule="auto"/>
            <w:jc w:val="both"/>
            <w:rPr>
              <w:rFonts w:ascii="Arial" w:hAnsi="Arial" w:cs="Arial"/>
              <w:b/>
              <w:color w:val="000000" w:themeColor="text1"/>
              <w:sz w:val="28"/>
              <w:szCs w:val="24"/>
            </w:rPr>
            <w:sectPr w:rsidR="003F3D12" w:rsidSect="00080AA3">
              <w:pgSz w:w="12240" w:h="15840"/>
              <w:pgMar w:top="1417" w:right="1701" w:bottom="1417" w:left="1701" w:header="708" w:footer="708" w:gutter="0"/>
              <w:pgNumType w:start="0"/>
              <w:cols w:space="708"/>
              <w:titlePg/>
              <w:docGrid w:linePitch="360"/>
            </w:sectPr>
          </w:pPr>
          <w:bookmarkStart w:id="1" w:name="_GoBack"/>
          <w:bookmarkEnd w:id="1"/>
        </w:p>
        <w:p w:rsidR="00CA3F5C" w:rsidRPr="000968A4" w:rsidRDefault="000968A4" w:rsidP="00315EB1">
          <w:pPr>
            <w:pStyle w:val="Ttulo1"/>
          </w:pPr>
          <w:bookmarkStart w:id="2" w:name="_Toc399194274"/>
          <w:r w:rsidRPr="000968A4">
            <w:lastRenderedPageBreak/>
            <w:t>INTRODUCCIÓN</w:t>
          </w:r>
          <w:bookmarkEnd w:id="2"/>
          <w:r w:rsidRPr="000968A4">
            <w:t xml:space="preserve"> </w:t>
          </w:r>
        </w:p>
        <w:p w:rsidR="00512709" w:rsidRPr="003F77C2" w:rsidRDefault="00335028" w:rsidP="003F77C2">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En la realización de la investigación nos enseña cómo nos </w:t>
          </w:r>
          <w:r w:rsidR="00512709" w:rsidRPr="003F77C2">
            <w:rPr>
              <w:rFonts w:ascii="Arial" w:hAnsi="Arial" w:cs="Arial"/>
              <w:color w:val="000000" w:themeColor="text1"/>
              <w:sz w:val="24"/>
              <w:szCs w:val="24"/>
            </w:rPr>
            <w:t xml:space="preserve">Ofrece a las aplicaciones (de usuario o no) la posibilidad de acceder a los servicios de las demás capas y define los protocolos que utilizan las aplicaciones para intercambiar datos, como correo electrónico (POP y SMTP), gestores de bases de datos y protocolos de transferencia de archivos (FTP). </w:t>
          </w:r>
        </w:p>
        <w:p w:rsidR="00512709" w:rsidRDefault="00512709"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Cabe aclarar que el usuario normalmente no interactúa directamente con el nivel de aplicación. Suele interactuar con programas que a su vez interactúan con el nivel de aplicación pero ocultando la complejidad subyacente. Así por ejemplo un usuario no manda una petición &amp;</w:t>
          </w:r>
          <w:proofErr w:type="spellStart"/>
          <w:r w:rsidRPr="003F77C2">
            <w:rPr>
              <w:rFonts w:ascii="Arial" w:hAnsi="Arial" w:cs="Arial"/>
              <w:color w:val="000000" w:themeColor="text1"/>
              <w:sz w:val="24"/>
              <w:szCs w:val="24"/>
            </w:rPr>
            <w:t>quot</w:t>
          </w:r>
          <w:proofErr w:type="gramStart"/>
          <w:r w:rsidRPr="003F77C2">
            <w:rPr>
              <w:rFonts w:ascii="Arial" w:hAnsi="Arial" w:cs="Arial"/>
              <w:color w:val="000000" w:themeColor="text1"/>
              <w:sz w:val="24"/>
              <w:szCs w:val="24"/>
            </w:rPr>
            <w:t>;HTTP</w:t>
          </w:r>
          <w:proofErr w:type="spellEnd"/>
          <w:proofErr w:type="gramEnd"/>
          <w:r w:rsidRPr="003F77C2">
            <w:rPr>
              <w:rFonts w:ascii="Arial" w:hAnsi="Arial" w:cs="Arial"/>
              <w:color w:val="000000" w:themeColor="text1"/>
              <w:sz w:val="24"/>
              <w:szCs w:val="24"/>
            </w:rPr>
            <w:t xml:space="preserve">/1.0 GET </w:t>
          </w:r>
          <w:proofErr w:type="spellStart"/>
          <w:r w:rsidRPr="003F77C2">
            <w:rPr>
              <w:rFonts w:ascii="Arial" w:hAnsi="Arial" w:cs="Arial"/>
              <w:color w:val="000000" w:themeColor="text1"/>
              <w:sz w:val="24"/>
              <w:szCs w:val="24"/>
            </w:rPr>
            <w:t>index.html&amp;quot</w:t>
          </w:r>
          <w:proofErr w:type="spellEnd"/>
          <w:r w:rsidRPr="003F77C2">
            <w:rPr>
              <w:rFonts w:ascii="Arial" w:hAnsi="Arial" w:cs="Arial"/>
              <w:color w:val="000000" w:themeColor="text1"/>
              <w:sz w:val="24"/>
              <w:szCs w:val="24"/>
            </w:rPr>
            <w:t xml:space="preserve">; para conseguir una página en </w:t>
          </w:r>
          <w:proofErr w:type="spellStart"/>
          <w:r w:rsidRPr="003F77C2">
            <w:rPr>
              <w:rFonts w:ascii="Arial" w:hAnsi="Arial" w:cs="Arial"/>
              <w:color w:val="000000" w:themeColor="text1"/>
              <w:sz w:val="24"/>
              <w:szCs w:val="24"/>
            </w:rPr>
            <w:t>html</w:t>
          </w:r>
          <w:proofErr w:type="spellEnd"/>
          <w:r w:rsidRPr="003F77C2">
            <w:rPr>
              <w:rFonts w:ascii="Arial" w:hAnsi="Arial" w:cs="Arial"/>
              <w:color w:val="000000" w:themeColor="text1"/>
              <w:sz w:val="24"/>
              <w:szCs w:val="24"/>
            </w:rPr>
            <w:t xml:space="preserve">, ni lee directamente el código </w:t>
          </w:r>
          <w:proofErr w:type="spellStart"/>
          <w:r w:rsidRPr="003F77C2">
            <w:rPr>
              <w:rFonts w:ascii="Arial" w:hAnsi="Arial" w:cs="Arial"/>
              <w:color w:val="000000" w:themeColor="text1"/>
              <w:sz w:val="24"/>
              <w:szCs w:val="24"/>
            </w:rPr>
            <w:t>html</w:t>
          </w:r>
          <w:proofErr w:type="spellEnd"/>
          <w:r w:rsidRPr="003F77C2">
            <w:rPr>
              <w:rFonts w:ascii="Arial" w:hAnsi="Arial" w:cs="Arial"/>
              <w:color w:val="000000" w:themeColor="text1"/>
              <w:sz w:val="24"/>
              <w:szCs w:val="24"/>
            </w:rPr>
            <w:t>/</w:t>
          </w:r>
          <w:proofErr w:type="spellStart"/>
          <w:r w:rsidRPr="003F77C2">
            <w:rPr>
              <w:rFonts w:ascii="Arial" w:hAnsi="Arial" w:cs="Arial"/>
              <w:color w:val="000000" w:themeColor="text1"/>
              <w:sz w:val="24"/>
              <w:szCs w:val="24"/>
            </w:rPr>
            <w:t>xml</w:t>
          </w:r>
          <w:proofErr w:type="spellEnd"/>
          <w:r w:rsidRPr="003F77C2">
            <w:rPr>
              <w:rFonts w:ascii="Arial" w:hAnsi="Arial" w:cs="Arial"/>
              <w:color w:val="000000" w:themeColor="text1"/>
              <w:sz w:val="24"/>
              <w:szCs w:val="24"/>
            </w:rPr>
            <w:t xml:space="preserve">. O cuando chateamos con el Messenger, no es necesario que codifiquemos la información y los datos del destinatario para entregarla a la capa de Presentación (capa 6) para que realice el envío del paquete. </w:t>
          </w:r>
        </w:p>
        <w:p w:rsidR="003402BA" w:rsidRPr="003402BA" w:rsidRDefault="003402BA" w:rsidP="003402BA">
          <w:pPr>
            <w:spacing w:line="360" w:lineRule="auto"/>
            <w:jc w:val="both"/>
            <w:rPr>
              <w:rFonts w:ascii="Arial" w:hAnsi="Arial" w:cs="Arial"/>
              <w:sz w:val="24"/>
              <w:szCs w:val="24"/>
            </w:rPr>
          </w:pPr>
          <w:r w:rsidRPr="003402BA">
            <w:rPr>
              <w:rFonts w:ascii="Arial" w:hAnsi="Arial" w:cs="Arial"/>
              <w:sz w:val="24"/>
              <w:szCs w:val="24"/>
            </w:rPr>
            <w:t>A diferencia de lo que ocurre con los protocolos de aplicación del conjunto TCP/IP, que interactúan directamente con los protocolos de la capa de transporte (UDP y TCP), en el modelo de referencia OSI lo hace a través de las entidad de protocolo asociada a la capa intermedia de sesión.</w:t>
          </w:r>
        </w:p>
        <w:p w:rsidR="003402BA" w:rsidRPr="003402BA" w:rsidRDefault="003402BA" w:rsidP="003402BA">
          <w:pPr>
            <w:spacing w:line="360" w:lineRule="auto"/>
            <w:jc w:val="both"/>
            <w:rPr>
              <w:rFonts w:ascii="Arial" w:hAnsi="Arial" w:cs="Arial"/>
              <w:sz w:val="24"/>
              <w:szCs w:val="24"/>
            </w:rPr>
          </w:pPr>
          <w:r w:rsidRPr="003402BA">
            <w:rPr>
              <w:rFonts w:ascii="Arial" w:hAnsi="Arial" w:cs="Arial"/>
              <w:sz w:val="24"/>
              <w:szCs w:val="24"/>
            </w:rPr>
            <w:t>El propósito principal de la capa de sesión en la pila OSI es minimizar los efectos de los fallos en la red durante una transacción de aplicación.</w:t>
          </w:r>
        </w:p>
        <w:p w:rsidR="003F77C2" w:rsidRDefault="003F77C2" w:rsidP="003F77C2">
          <w:pPr>
            <w:spacing w:line="360" w:lineRule="auto"/>
            <w:jc w:val="both"/>
            <w:rPr>
              <w:rFonts w:ascii="Arial" w:hAnsi="Arial" w:cs="Arial"/>
              <w:color w:val="000000" w:themeColor="text1"/>
              <w:sz w:val="24"/>
              <w:szCs w:val="24"/>
            </w:rPr>
          </w:pPr>
        </w:p>
        <w:p w:rsidR="00335028" w:rsidRDefault="00335028" w:rsidP="003F77C2">
          <w:pPr>
            <w:spacing w:line="360" w:lineRule="auto"/>
            <w:jc w:val="both"/>
            <w:rPr>
              <w:rFonts w:ascii="Arial" w:hAnsi="Arial" w:cs="Arial"/>
              <w:color w:val="000000" w:themeColor="text1"/>
              <w:sz w:val="24"/>
              <w:szCs w:val="24"/>
            </w:rPr>
          </w:pPr>
        </w:p>
        <w:p w:rsidR="003F77C2" w:rsidRDefault="003F77C2" w:rsidP="00522F63">
          <w:pPr>
            <w:spacing w:line="360" w:lineRule="auto"/>
            <w:jc w:val="center"/>
            <w:rPr>
              <w:rFonts w:ascii="Arial" w:hAnsi="Arial" w:cs="Arial"/>
              <w:color w:val="000000" w:themeColor="text1"/>
              <w:sz w:val="24"/>
              <w:szCs w:val="24"/>
            </w:rPr>
          </w:pPr>
        </w:p>
        <w:p w:rsidR="003F77C2" w:rsidRDefault="003F77C2" w:rsidP="003F77C2">
          <w:pPr>
            <w:spacing w:line="360" w:lineRule="auto"/>
            <w:jc w:val="both"/>
            <w:rPr>
              <w:rFonts w:ascii="Arial" w:hAnsi="Arial" w:cs="Arial"/>
              <w:color w:val="000000" w:themeColor="text1"/>
              <w:sz w:val="24"/>
              <w:szCs w:val="24"/>
            </w:rPr>
          </w:pPr>
        </w:p>
        <w:p w:rsidR="003F77C2" w:rsidRDefault="003F77C2" w:rsidP="003F77C2">
          <w:pPr>
            <w:spacing w:line="360" w:lineRule="auto"/>
            <w:jc w:val="both"/>
            <w:rPr>
              <w:rFonts w:ascii="Arial" w:hAnsi="Arial" w:cs="Arial"/>
              <w:color w:val="000000" w:themeColor="text1"/>
              <w:sz w:val="24"/>
              <w:szCs w:val="24"/>
            </w:rPr>
          </w:pPr>
        </w:p>
        <w:p w:rsidR="003F77C2" w:rsidRDefault="003F77C2" w:rsidP="003F77C2">
          <w:pPr>
            <w:spacing w:line="360" w:lineRule="auto"/>
            <w:jc w:val="both"/>
            <w:rPr>
              <w:rFonts w:ascii="Arial" w:hAnsi="Arial" w:cs="Arial"/>
              <w:color w:val="000000" w:themeColor="text1"/>
              <w:sz w:val="24"/>
              <w:szCs w:val="24"/>
            </w:rPr>
          </w:pPr>
        </w:p>
        <w:p w:rsidR="003402BA" w:rsidRDefault="003402BA" w:rsidP="00315EB1">
          <w:pPr>
            <w:pStyle w:val="Ttulo1"/>
          </w:pPr>
          <w:bookmarkStart w:id="3" w:name="_Toc399194275"/>
          <w:r>
            <w:lastRenderedPageBreak/>
            <w:t>CAPA DE APLICACIÓ</w:t>
          </w:r>
          <w:r w:rsidRPr="003402BA">
            <w:t>N</w:t>
          </w:r>
          <w:bookmarkEnd w:id="3"/>
          <w:r w:rsidRPr="003402BA">
            <w:t xml:space="preserve"> </w:t>
          </w:r>
        </w:p>
        <w:p w:rsidR="000D4C81" w:rsidRPr="003402BA" w:rsidRDefault="000D4C81" w:rsidP="003F77C2">
          <w:pPr>
            <w:spacing w:line="360" w:lineRule="auto"/>
            <w:jc w:val="both"/>
            <w:rPr>
              <w:rFonts w:ascii="Arial" w:hAnsi="Arial" w:cs="Arial"/>
              <w:b/>
              <w:color w:val="000000" w:themeColor="text1"/>
              <w:sz w:val="28"/>
              <w:szCs w:val="24"/>
            </w:rPr>
          </w:pPr>
          <w:r>
            <w:rPr>
              <w:rFonts w:ascii="Arial" w:hAnsi="Arial" w:cs="Arial"/>
              <w:b/>
              <w:color w:val="000000" w:themeColor="text1"/>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34.7pt">
                <v:imagedata r:id="rId10" o:title="untitled"/>
              </v:shape>
            </w:pict>
          </w:r>
        </w:p>
        <w:p w:rsidR="00512709" w:rsidRPr="003F77C2" w:rsidRDefault="00512709"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 xml:space="preserve">El nivel de aplicación o capa de aplicación es el séptimo nivel del </w:t>
          </w:r>
          <w:hyperlink r:id="rId11" w:tooltip="Modelo OSI" w:history="1">
            <w:r w:rsidRPr="003F77C2">
              <w:rPr>
                <w:rStyle w:val="Hipervnculo"/>
                <w:rFonts w:ascii="Arial" w:hAnsi="Arial" w:cs="Arial"/>
                <w:color w:val="000000" w:themeColor="text1"/>
                <w:sz w:val="24"/>
                <w:szCs w:val="24"/>
                <w:u w:val="none"/>
              </w:rPr>
              <w:t>modelo OSI</w:t>
            </w:r>
          </w:hyperlink>
          <w:r w:rsidRPr="003F77C2">
            <w:rPr>
              <w:rFonts w:ascii="Arial" w:hAnsi="Arial" w:cs="Arial"/>
              <w:color w:val="000000" w:themeColor="text1"/>
              <w:sz w:val="24"/>
              <w:szCs w:val="24"/>
            </w:rPr>
            <w:t>.</w:t>
          </w:r>
        </w:p>
        <w:p w:rsidR="00512709" w:rsidRPr="003F77C2" w:rsidRDefault="00512709"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Ofrece a las aplicaciones (de usuario o no) la posibilidad de acceder a los servicios de las demás capas y define los protocolos que utilizan las aplicaciones para intercambiar datos, como correo electrónico (POP y SMTP), gestores de bases de datos y protocolos de transferencia de archivos (FTP).</w:t>
          </w:r>
        </w:p>
        <w:p w:rsidR="00512709" w:rsidRPr="003F77C2" w:rsidRDefault="00335028" w:rsidP="003F77C2">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E</w:t>
          </w:r>
          <w:r w:rsidR="00512709" w:rsidRPr="003F77C2">
            <w:rPr>
              <w:rFonts w:ascii="Arial" w:hAnsi="Arial" w:cs="Arial"/>
              <w:color w:val="000000" w:themeColor="text1"/>
              <w:sz w:val="24"/>
              <w:szCs w:val="24"/>
            </w:rPr>
            <w:t>l usuario normalmente no interactúa directamente con el nivel de aplicación. Suele interactuar con programas que a su vez interactúan con el nivel de aplicación pero ocultando la complejidad subyacente.</w:t>
          </w:r>
        </w:p>
        <w:p w:rsidR="00512709" w:rsidRPr="003F77C2" w:rsidRDefault="00512709"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 xml:space="preserve">La capa de aplicación </w:t>
          </w:r>
          <w:r w:rsidR="003F77C2" w:rsidRPr="003F77C2">
            <w:rPr>
              <w:rFonts w:ascii="Arial" w:hAnsi="Arial" w:cs="Arial"/>
              <w:color w:val="000000" w:themeColor="text1"/>
              <w:sz w:val="24"/>
              <w:szCs w:val="24"/>
            </w:rPr>
            <w:t>está</w:t>
          </w:r>
          <w:r w:rsidRPr="003F77C2">
            <w:rPr>
              <w:rFonts w:ascii="Arial" w:hAnsi="Arial" w:cs="Arial"/>
              <w:color w:val="000000" w:themeColor="text1"/>
              <w:sz w:val="24"/>
              <w:szCs w:val="24"/>
            </w:rPr>
            <w:t xml:space="preserve"> compuesta por: </w:t>
          </w:r>
        </w:p>
        <w:p w:rsidR="00512709" w:rsidRPr="003F77C2" w:rsidRDefault="00512709"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Aplicaciones</w:t>
          </w:r>
        </w:p>
        <w:p w:rsidR="00512709" w:rsidRPr="003F77C2" w:rsidRDefault="00512709"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Servicios</w:t>
          </w:r>
        </w:p>
        <w:p w:rsidR="00512709" w:rsidRPr="003F77C2" w:rsidRDefault="00512709" w:rsidP="003F3D12">
          <w:pPr>
            <w:tabs>
              <w:tab w:val="left" w:pos="6518"/>
            </w:tabs>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Protocolos</w:t>
          </w:r>
        </w:p>
        <w:p w:rsidR="00512709" w:rsidRPr="003F77C2" w:rsidRDefault="00512709"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 xml:space="preserve">Dentro de la capa de aplicación podemos encontrar dos tipos de programas o aplicaciones: </w:t>
          </w:r>
        </w:p>
        <w:p w:rsidR="00512709" w:rsidRPr="003F77C2" w:rsidRDefault="00512709"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lastRenderedPageBreak/>
            <w:t>Aplicaciones de red</w:t>
          </w:r>
        </w:p>
        <w:p w:rsidR="00512709" w:rsidRPr="003F77C2" w:rsidRDefault="00512709"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Servicios de la capa de aplicación</w:t>
          </w:r>
        </w:p>
        <w:p w:rsidR="00512709" w:rsidRPr="003F77C2" w:rsidRDefault="00512709"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Aplicaciones</w:t>
          </w:r>
        </w:p>
        <w:p w:rsidR="00512709" w:rsidRPr="003F77C2" w:rsidRDefault="00512709"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 xml:space="preserve">Las aplicaciones son aquellos programas que utiliza el usuario final para comunicarse en la red, sean programas de mensajería, navegadores web, clientes de correo electrónico, etc. </w:t>
          </w:r>
        </w:p>
        <w:p w:rsidR="00512709" w:rsidRPr="003F77C2" w:rsidRDefault="00512709"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Servicios</w:t>
          </w:r>
        </w:p>
        <w:p w:rsidR="00512709" w:rsidRPr="003F77C2" w:rsidRDefault="00512709"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 xml:space="preserve">Los servicios son los programas que el usuario no ve, pero que son necesarios para que las aplicaciones funcionen correctamente. Estos servicios son por ejemplo, la trasferencia de archivos, funciones de prioridades en red, cola de impresión en red, etc. </w:t>
          </w:r>
        </w:p>
        <w:p w:rsidR="00512709" w:rsidRPr="003F77C2" w:rsidRDefault="00512709"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 xml:space="preserve">Los servicios deben implementar varios protocolos, ya que son muchas las distintas aplicaciones que se comunican en una red. </w:t>
          </w:r>
        </w:p>
        <w:p w:rsidR="00512709" w:rsidRPr="003F77C2" w:rsidRDefault="00512709"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Protocolos</w:t>
          </w:r>
        </w:p>
        <w:p w:rsidR="00512709" w:rsidRPr="003F77C2" w:rsidRDefault="00512709"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 xml:space="preserve">Tenemos que señalar que los protocolos de la capa de aplicación son aquellos que se utilizan para intercambiar los datos entre los programas que se están ejecutando en el origen y destino. </w:t>
          </w:r>
        </w:p>
        <w:p w:rsidR="00512709" w:rsidRPr="003F77C2" w:rsidRDefault="00512709"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 xml:space="preserve">Dicho esto, podemos comenzar nombrando algunos protocolos utilizados en esta capa: </w:t>
          </w:r>
        </w:p>
        <w:p w:rsidR="00512709" w:rsidRPr="003F77C2" w:rsidRDefault="00512709"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Protocolo de servicio de nombres (DNS)</w:t>
          </w:r>
        </w:p>
        <w:p w:rsidR="00512709" w:rsidRPr="003F77C2" w:rsidRDefault="00512709"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Protocolo de trasferencia de hipertexto (HTTP)</w:t>
          </w:r>
        </w:p>
        <w:p w:rsidR="00512709" w:rsidRPr="003F77C2" w:rsidRDefault="00512709"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Protocolo de trasferencia de correo (SMTP)</w:t>
          </w:r>
        </w:p>
        <w:p w:rsidR="00512709" w:rsidRPr="003F77C2" w:rsidRDefault="00512709"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Protocolo de emulación de terminal (Telnet)</w:t>
          </w:r>
        </w:p>
        <w:p w:rsidR="00512709" w:rsidRPr="003F77C2" w:rsidRDefault="00512709"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Protocolo de trasferencia de archivos (FTP)</w:t>
          </w:r>
        </w:p>
        <w:p w:rsidR="00512709" w:rsidRPr="003F77C2" w:rsidRDefault="00512709"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lastRenderedPageBreak/>
            <w:t>...</w:t>
          </w:r>
        </w:p>
        <w:p w:rsidR="00512709" w:rsidRPr="003F77C2" w:rsidRDefault="00512709"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 xml:space="preserve">Todos estos protocolos nos proporcionan la información de control y su formato necesario para las funciones de comunicación </w:t>
          </w:r>
          <w:r w:rsidR="003402BA" w:rsidRPr="003F77C2">
            <w:rPr>
              <w:rFonts w:ascii="Arial" w:hAnsi="Arial" w:cs="Arial"/>
              <w:color w:val="000000" w:themeColor="text1"/>
              <w:sz w:val="24"/>
              <w:szCs w:val="24"/>
            </w:rPr>
            <w:t>más</w:t>
          </w:r>
          <w:r w:rsidRPr="003F77C2">
            <w:rPr>
              <w:rFonts w:ascii="Arial" w:hAnsi="Arial" w:cs="Arial"/>
              <w:color w:val="000000" w:themeColor="text1"/>
              <w:sz w:val="24"/>
              <w:szCs w:val="24"/>
            </w:rPr>
            <w:t xml:space="preserve"> comunes dentro de Internet. </w:t>
          </w:r>
        </w:p>
        <w:p w:rsidR="003402BA" w:rsidRDefault="00512709"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Funciones de los protocolos:</w:t>
          </w:r>
        </w:p>
        <w:p w:rsidR="003402BA" w:rsidRDefault="00512709"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Los protocolos establecen reglas para el intercambio de datos entre las diferentes aplicaciones y servicios instalados en los dispositivos de origen y destino dentro de una red.</w:t>
          </w:r>
        </w:p>
        <w:p w:rsidR="00512709" w:rsidRPr="003F77C2" w:rsidRDefault="00512709"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 xml:space="preserve">Además, los protocolos son los encargados de estructurar los mensajes que se envían entre origen y destino. </w:t>
          </w:r>
        </w:p>
        <w:p w:rsidR="00512709" w:rsidRPr="003F77C2" w:rsidRDefault="00512709"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 xml:space="preserve">Tenemos que destacar que cada protocolo realiza una acción </w:t>
          </w:r>
          <w:r w:rsidR="003402BA" w:rsidRPr="003F77C2">
            <w:rPr>
              <w:rFonts w:ascii="Arial" w:hAnsi="Arial" w:cs="Arial"/>
              <w:color w:val="000000" w:themeColor="text1"/>
              <w:sz w:val="24"/>
              <w:szCs w:val="24"/>
            </w:rPr>
            <w:t>específica</w:t>
          </w:r>
          <w:r w:rsidRPr="003F77C2">
            <w:rPr>
              <w:rFonts w:ascii="Arial" w:hAnsi="Arial" w:cs="Arial"/>
              <w:color w:val="000000" w:themeColor="text1"/>
              <w:sz w:val="24"/>
              <w:szCs w:val="24"/>
            </w:rPr>
            <w:t xml:space="preserve"> y que por este motivo son muchísimos los protocolos existentes hoy en día. </w:t>
          </w:r>
        </w:p>
        <w:p w:rsidR="00512709" w:rsidRPr="003F77C2" w:rsidRDefault="00512709"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 xml:space="preserve">Por otro lado tenemos que saber que para que la comunicación tenga éxito, tenemos que tener implementados tanto en el origen como en el destino los mismos protocolos. </w:t>
          </w:r>
        </w:p>
        <w:p w:rsidR="00CA3F5C" w:rsidRPr="003F77C2" w:rsidRDefault="003402BA"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Protocolos</w:t>
          </w:r>
          <w:r w:rsidR="00CA3F5C" w:rsidRPr="003F77C2">
            <w:rPr>
              <w:rFonts w:ascii="Arial" w:hAnsi="Arial" w:cs="Arial"/>
              <w:color w:val="000000" w:themeColor="text1"/>
              <w:sz w:val="24"/>
              <w:szCs w:val="24"/>
            </w:rPr>
            <w:t xml:space="preserve"> de la capa de aplicación </w:t>
          </w:r>
        </w:p>
        <w:p w:rsidR="00CA3F5C" w:rsidRPr="003F77C2" w:rsidRDefault="00CA3F5C"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 xml:space="preserve">En esta capa aparecen diferentes protocolos: </w:t>
          </w:r>
        </w:p>
        <w:p w:rsidR="00CA3F5C" w:rsidRPr="003F77C2" w:rsidRDefault="00CA3F5C"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 xml:space="preserve">FTP (File Transfer </w:t>
          </w:r>
          <w:proofErr w:type="spellStart"/>
          <w:r w:rsidRPr="003F77C2">
            <w:rPr>
              <w:rFonts w:ascii="Arial" w:hAnsi="Arial" w:cs="Arial"/>
              <w:color w:val="000000" w:themeColor="text1"/>
              <w:sz w:val="24"/>
              <w:szCs w:val="24"/>
            </w:rPr>
            <w:t>Protocol</w:t>
          </w:r>
          <w:proofErr w:type="spellEnd"/>
          <w:r w:rsidRPr="003F77C2">
            <w:rPr>
              <w:rFonts w:ascii="Arial" w:hAnsi="Arial" w:cs="Arial"/>
              <w:color w:val="000000" w:themeColor="text1"/>
              <w:sz w:val="24"/>
              <w:szCs w:val="24"/>
            </w:rPr>
            <w:t xml:space="preserve"> - Protocolo de Transferencia de Archivos) para transferencia de archivos. </w:t>
          </w:r>
        </w:p>
        <w:p w:rsidR="00CA3F5C" w:rsidRPr="003F77C2" w:rsidRDefault="00CA3F5C"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DNS (</w:t>
          </w:r>
          <w:proofErr w:type="spellStart"/>
          <w:r w:rsidRPr="003F77C2">
            <w:rPr>
              <w:rFonts w:ascii="Arial" w:hAnsi="Arial" w:cs="Arial"/>
              <w:color w:val="000000" w:themeColor="text1"/>
              <w:sz w:val="24"/>
              <w:szCs w:val="24"/>
            </w:rPr>
            <w:t>Domain</w:t>
          </w:r>
          <w:proofErr w:type="spellEnd"/>
          <w:r w:rsidRPr="003F77C2">
            <w:rPr>
              <w:rFonts w:ascii="Arial" w:hAnsi="Arial" w:cs="Arial"/>
              <w:color w:val="000000" w:themeColor="text1"/>
              <w:sz w:val="24"/>
              <w:szCs w:val="24"/>
            </w:rPr>
            <w:t xml:space="preserve"> </w:t>
          </w:r>
          <w:proofErr w:type="spellStart"/>
          <w:r w:rsidRPr="003F77C2">
            <w:rPr>
              <w:rFonts w:ascii="Arial" w:hAnsi="Arial" w:cs="Arial"/>
              <w:color w:val="000000" w:themeColor="text1"/>
              <w:sz w:val="24"/>
              <w:szCs w:val="24"/>
            </w:rPr>
            <w:t>Name</w:t>
          </w:r>
          <w:proofErr w:type="spellEnd"/>
          <w:r w:rsidRPr="003F77C2">
            <w:rPr>
              <w:rFonts w:ascii="Arial" w:hAnsi="Arial" w:cs="Arial"/>
              <w:color w:val="000000" w:themeColor="text1"/>
              <w:sz w:val="24"/>
              <w:szCs w:val="24"/>
            </w:rPr>
            <w:t xml:space="preserve"> </w:t>
          </w:r>
          <w:proofErr w:type="spellStart"/>
          <w:r w:rsidRPr="003F77C2">
            <w:rPr>
              <w:rFonts w:ascii="Arial" w:hAnsi="Arial" w:cs="Arial"/>
              <w:color w:val="000000" w:themeColor="text1"/>
              <w:sz w:val="24"/>
              <w:szCs w:val="24"/>
            </w:rPr>
            <w:t>Service</w:t>
          </w:r>
          <w:proofErr w:type="spellEnd"/>
          <w:r w:rsidRPr="003F77C2">
            <w:rPr>
              <w:rFonts w:ascii="Arial" w:hAnsi="Arial" w:cs="Arial"/>
              <w:color w:val="000000" w:themeColor="text1"/>
              <w:sz w:val="24"/>
              <w:szCs w:val="24"/>
            </w:rPr>
            <w:t xml:space="preserve"> - Servicio de Nombres de Dominio) </w:t>
          </w:r>
        </w:p>
        <w:p w:rsidR="00CA3F5C" w:rsidRPr="003F77C2" w:rsidRDefault="00CA3F5C"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DHCP (</w:t>
          </w:r>
          <w:proofErr w:type="spellStart"/>
          <w:r w:rsidRPr="003F77C2">
            <w:rPr>
              <w:rFonts w:ascii="Arial" w:hAnsi="Arial" w:cs="Arial"/>
              <w:color w:val="000000" w:themeColor="text1"/>
              <w:sz w:val="24"/>
              <w:szCs w:val="24"/>
            </w:rPr>
            <w:t>Dynamic</w:t>
          </w:r>
          <w:proofErr w:type="spellEnd"/>
          <w:r w:rsidRPr="003F77C2">
            <w:rPr>
              <w:rFonts w:ascii="Arial" w:hAnsi="Arial" w:cs="Arial"/>
              <w:color w:val="000000" w:themeColor="text1"/>
              <w:sz w:val="24"/>
              <w:szCs w:val="24"/>
            </w:rPr>
            <w:t xml:space="preserve"> Host </w:t>
          </w:r>
          <w:proofErr w:type="spellStart"/>
          <w:r w:rsidRPr="003F77C2">
            <w:rPr>
              <w:rFonts w:ascii="Arial" w:hAnsi="Arial" w:cs="Arial"/>
              <w:color w:val="000000" w:themeColor="text1"/>
              <w:sz w:val="24"/>
              <w:szCs w:val="24"/>
            </w:rPr>
            <w:t>Configuration</w:t>
          </w:r>
          <w:proofErr w:type="spellEnd"/>
          <w:r w:rsidRPr="003F77C2">
            <w:rPr>
              <w:rFonts w:ascii="Arial" w:hAnsi="Arial" w:cs="Arial"/>
              <w:color w:val="000000" w:themeColor="text1"/>
              <w:sz w:val="24"/>
              <w:szCs w:val="24"/>
            </w:rPr>
            <w:t xml:space="preserve"> </w:t>
          </w:r>
          <w:proofErr w:type="spellStart"/>
          <w:r w:rsidRPr="003F77C2">
            <w:rPr>
              <w:rFonts w:ascii="Arial" w:hAnsi="Arial" w:cs="Arial"/>
              <w:color w:val="000000" w:themeColor="text1"/>
              <w:sz w:val="24"/>
              <w:szCs w:val="24"/>
            </w:rPr>
            <w:t>Protocol</w:t>
          </w:r>
          <w:proofErr w:type="spellEnd"/>
          <w:r w:rsidRPr="003F77C2">
            <w:rPr>
              <w:rFonts w:ascii="Arial" w:hAnsi="Arial" w:cs="Arial"/>
              <w:color w:val="000000" w:themeColor="text1"/>
              <w:sz w:val="24"/>
              <w:szCs w:val="24"/>
            </w:rPr>
            <w:t xml:space="preserve"> - Protocolo de Configuración Dinámica de Anfitrión) </w:t>
          </w:r>
        </w:p>
        <w:p w:rsidR="00CA3F5C" w:rsidRPr="003F77C2" w:rsidRDefault="00CA3F5C"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HTTP (</w:t>
          </w:r>
          <w:proofErr w:type="spellStart"/>
          <w:r w:rsidRPr="003F77C2">
            <w:rPr>
              <w:rFonts w:ascii="Arial" w:hAnsi="Arial" w:cs="Arial"/>
              <w:color w:val="000000" w:themeColor="text1"/>
              <w:sz w:val="24"/>
              <w:szCs w:val="24"/>
            </w:rPr>
            <w:t>HyperText</w:t>
          </w:r>
          <w:proofErr w:type="spellEnd"/>
          <w:r w:rsidRPr="003F77C2">
            <w:rPr>
              <w:rFonts w:ascii="Arial" w:hAnsi="Arial" w:cs="Arial"/>
              <w:color w:val="000000" w:themeColor="text1"/>
              <w:sz w:val="24"/>
              <w:szCs w:val="24"/>
            </w:rPr>
            <w:t xml:space="preserve"> Transfer </w:t>
          </w:r>
          <w:proofErr w:type="spellStart"/>
          <w:r w:rsidRPr="003F77C2">
            <w:rPr>
              <w:rFonts w:ascii="Arial" w:hAnsi="Arial" w:cs="Arial"/>
              <w:color w:val="000000" w:themeColor="text1"/>
              <w:sz w:val="24"/>
              <w:szCs w:val="24"/>
            </w:rPr>
            <w:t>Protocol</w:t>
          </w:r>
          <w:proofErr w:type="spellEnd"/>
          <w:r w:rsidRPr="003F77C2">
            <w:rPr>
              <w:rFonts w:ascii="Arial" w:hAnsi="Arial" w:cs="Arial"/>
              <w:color w:val="000000" w:themeColor="text1"/>
              <w:sz w:val="24"/>
              <w:szCs w:val="24"/>
            </w:rPr>
            <w:t xml:space="preserve">) para acceso a páginas de internet. </w:t>
          </w:r>
        </w:p>
        <w:p w:rsidR="00CA3F5C" w:rsidRPr="003F77C2" w:rsidRDefault="00CA3F5C"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 xml:space="preserve">NAT (Network </w:t>
          </w:r>
          <w:proofErr w:type="spellStart"/>
          <w:r w:rsidRPr="003F77C2">
            <w:rPr>
              <w:rFonts w:ascii="Arial" w:hAnsi="Arial" w:cs="Arial"/>
              <w:color w:val="000000" w:themeColor="text1"/>
              <w:sz w:val="24"/>
              <w:szCs w:val="24"/>
            </w:rPr>
            <w:t>Address</w:t>
          </w:r>
          <w:proofErr w:type="spellEnd"/>
          <w:r w:rsidRPr="003F77C2">
            <w:rPr>
              <w:rFonts w:ascii="Arial" w:hAnsi="Arial" w:cs="Arial"/>
              <w:color w:val="000000" w:themeColor="text1"/>
              <w:sz w:val="24"/>
              <w:szCs w:val="24"/>
            </w:rPr>
            <w:t xml:space="preserve"> </w:t>
          </w:r>
          <w:proofErr w:type="spellStart"/>
          <w:r w:rsidRPr="003F77C2">
            <w:rPr>
              <w:rFonts w:ascii="Arial" w:hAnsi="Arial" w:cs="Arial"/>
              <w:color w:val="000000" w:themeColor="text1"/>
              <w:sz w:val="24"/>
              <w:szCs w:val="24"/>
            </w:rPr>
            <w:t>Translation</w:t>
          </w:r>
          <w:proofErr w:type="spellEnd"/>
          <w:r w:rsidRPr="003F77C2">
            <w:rPr>
              <w:rFonts w:ascii="Arial" w:hAnsi="Arial" w:cs="Arial"/>
              <w:color w:val="000000" w:themeColor="text1"/>
              <w:sz w:val="24"/>
              <w:szCs w:val="24"/>
            </w:rPr>
            <w:t xml:space="preserve"> - Traducción de Dirección de Red) </w:t>
          </w:r>
        </w:p>
        <w:p w:rsidR="00CA3F5C" w:rsidRPr="003F77C2" w:rsidRDefault="00CA3F5C"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 xml:space="preserve">POP (Post Office </w:t>
          </w:r>
          <w:proofErr w:type="spellStart"/>
          <w:r w:rsidRPr="003F77C2">
            <w:rPr>
              <w:rFonts w:ascii="Arial" w:hAnsi="Arial" w:cs="Arial"/>
              <w:color w:val="000000" w:themeColor="text1"/>
              <w:sz w:val="24"/>
              <w:szCs w:val="24"/>
            </w:rPr>
            <w:t>Protocol</w:t>
          </w:r>
          <w:proofErr w:type="spellEnd"/>
          <w:r w:rsidRPr="003F77C2">
            <w:rPr>
              <w:rFonts w:ascii="Arial" w:hAnsi="Arial" w:cs="Arial"/>
              <w:color w:val="000000" w:themeColor="text1"/>
              <w:sz w:val="24"/>
              <w:szCs w:val="24"/>
            </w:rPr>
            <w:t xml:space="preserve">) para correo electrónico. </w:t>
          </w:r>
        </w:p>
        <w:p w:rsidR="00CA3F5C" w:rsidRPr="003F77C2" w:rsidRDefault="00CA3F5C"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lastRenderedPageBreak/>
            <w:t xml:space="preserve">SMTP (Simple Mail </w:t>
          </w:r>
          <w:proofErr w:type="spellStart"/>
          <w:r w:rsidRPr="003F77C2">
            <w:rPr>
              <w:rFonts w:ascii="Arial" w:hAnsi="Arial" w:cs="Arial"/>
              <w:color w:val="000000" w:themeColor="text1"/>
              <w:sz w:val="24"/>
              <w:szCs w:val="24"/>
            </w:rPr>
            <w:t>Transport</w:t>
          </w:r>
          <w:proofErr w:type="spellEnd"/>
          <w:r w:rsidRPr="003F77C2">
            <w:rPr>
              <w:rFonts w:ascii="Arial" w:hAnsi="Arial" w:cs="Arial"/>
              <w:color w:val="000000" w:themeColor="text1"/>
              <w:sz w:val="24"/>
              <w:szCs w:val="24"/>
            </w:rPr>
            <w:t xml:space="preserve"> </w:t>
          </w:r>
          <w:proofErr w:type="spellStart"/>
          <w:r w:rsidRPr="003F77C2">
            <w:rPr>
              <w:rFonts w:ascii="Arial" w:hAnsi="Arial" w:cs="Arial"/>
              <w:color w:val="000000" w:themeColor="text1"/>
              <w:sz w:val="24"/>
              <w:szCs w:val="24"/>
            </w:rPr>
            <w:t>Protocol</w:t>
          </w:r>
          <w:proofErr w:type="spellEnd"/>
          <w:r w:rsidRPr="003F77C2">
            <w:rPr>
              <w:rFonts w:ascii="Arial" w:hAnsi="Arial" w:cs="Arial"/>
              <w:color w:val="000000" w:themeColor="text1"/>
              <w:sz w:val="24"/>
              <w:szCs w:val="24"/>
            </w:rPr>
            <w:t xml:space="preserve">). </w:t>
          </w:r>
        </w:p>
        <w:p w:rsidR="00CA3F5C" w:rsidRPr="003F77C2" w:rsidRDefault="00CA3F5C"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SSH (</w:t>
          </w:r>
          <w:proofErr w:type="spellStart"/>
          <w:r w:rsidRPr="003F77C2">
            <w:rPr>
              <w:rFonts w:ascii="Arial" w:hAnsi="Arial" w:cs="Arial"/>
              <w:color w:val="000000" w:themeColor="text1"/>
              <w:sz w:val="24"/>
              <w:szCs w:val="24"/>
            </w:rPr>
            <w:t>Secure</w:t>
          </w:r>
          <w:proofErr w:type="spellEnd"/>
          <w:r w:rsidRPr="003F77C2">
            <w:rPr>
              <w:rFonts w:ascii="Arial" w:hAnsi="Arial" w:cs="Arial"/>
              <w:color w:val="000000" w:themeColor="text1"/>
              <w:sz w:val="24"/>
              <w:szCs w:val="24"/>
            </w:rPr>
            <w:t xml:space="preserve"> </w:t>
          </w:r>
          <w:proofErr w:type="spellStart"/>
          <w:r w:rsidRPr="003F77C2">
            <w:rPr>
              <w:rFonts w:ascii="Arial" w:hAnsi="Arial" w:cs="Arial"/>
              <w:color w:val="000000" w:themeColor="text1"/>
              <w:sz w:val="24"/>
              <w:szCs w:val="24"/>
            </w:rPr>
            <w:t>SHell</w:t>
          </w:r>
          <w:proofErr w:type="spellEnd"/>
          <w:r w:rsidRPr="003F77C2">
            <w:rPr>
              <w:rFonts w:ascii="Arial" w:hAnsi="Arial" w:cs="Arial"/>
              <w:color w:val="000000" w:themeColor="text1"/>
              <w:sz w:val="24"/>
              <w:szCs w:val="24"/>
            </w:rPr>
            <w:t xml:space="preserve">) </w:t>
          </w:r>
        </w:p>
        <w:p w:rsidR="00CA3F5C" w:rsidRPr="003F77C2" w:rsidRDefault="00CA3F5C"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 xml:space="preserve">TELNET para acceder a equipos remotos </w:t>
          </w:r>
        </w:p>
        <w:p w:rsidR="00CA3F5C" w:rsidRPr="003F77C2" w:rsidRDefault="00CA3F5C"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TFTP (</w:t>
          </w:r>
          <w:proofErr w:type="spellStart"/>
          <w:r w:rsidRPr="003F77C2">
            <w:rPr>
              <w:rFonts w:ascii="Arial" w:hAnsi="Arial" w:cs="Arial"/>
              <w:color w:val="000000" w:themeColor="text1"/>
              <w:sz w:val="24"/>
              <w:szCs w:val="24"/>
            </w:rPr>
            <w:t>Trival</w:t>
          </w:r>
          <w:proofErr w:type="spellEnd"/>
          <w:r w:rsidRPr="003F77C2">
            <w:rPr>
              <w:rFonts w:ascii="Arial" w:hAnsi="Arial" w:cs="Arial"/>
              <w:color w:val="000000" w:themeColor="text1"/>
              <w:sz w:val="24"/>
              <w:szCs w:val="24"/>
            </w:rPr>
            <w:t xml:space="preserve"> File Transfer </w:t>
          </w:r>
          <w:proofErr w:type="spellStart"/>
          <w:r w:rsidRPr="003F77C2">
            <w:rPr>
              <w:rFonts w:ascii="Arial" w:hAnsi="Arial" w:cs="Arial"/>
              <w:color w:val="000000" w:themeColor="text1"/>
              <w:sz w:val="24"/>
              <w:szCs w:val="24"/>
            </w:rPr>
            <w:t>Protocol</w:t>
          </w:r>
          <w:proofErr w:type="spellEnd"/>
          <w:r w:rsidRPr="003F77C2">
            <w:rPr>
              <w:rFonts w:ascii="Arial" w:hAnsi="Arial" w:cs="Arial"/>
              <w:color w:val="000000" w:themeColor="text1"/>
              <w:sz w:val="24"/>
              <w:szCs w:val="24"/>
            </w:rPr>
            <w:t xml:space="preserve">). </w:t>
          </w:r>
        </w:p>
        <w:p w:rsidR="00CA3F5C" w:rsidRPr="003F77C2" w:rsidRDefault="00CA3F5C"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 xml:space="preserve">HTTP </w:t>
          </w:r>
        </w:p>
        <w:p w:rsidR="000968A4" w:rsidRDefault="000968A4" w:rsidP="00315EB1">
          <w:pPr>
            <w:pStyle w:val="Ttulo1"/>
          </w:pPr>
          <w:bookmarkStart w:id="4" w:name="_Toc399194276"/>
          <w:r w:rsidRPr="000968A4">
            <w:t>CAPA DE SESIÓN</w:t>
          </w:r>
          <w:bookmarkEnd w:id="4"/>
        </w:p>
        <w:tbl>
          <w:tblPr>
            <w:tblW w:w="5000" w:type="pct"/>
            <w:tblCellSpacing w:w="30" w:type="dxa"/>
            <w:tblCellMar>
              <w:top w:w="15" w:type="dxa"/>
              <w:left w:w="15" w:type="dxa"/>
              <w:bottom w:w="15" w:type="dxa"/>
              <w:right w:w="15" w:type="dxa"/>
            </w:tblCellMar>
            <w:tblLook w:val="04A0" w:firstRow="1" w:lastRow="0" w:firstColumn="1" w:lastColumn="0" w:noHBand="0" w:noVBand="1"/>
          </w:tblPr>
          <w:tblGrid>
            <w:gridCol w:w="559"/>
            <w:gridCol w:w="60"/>
            <w:gridCol w:w="60"/>
            <w:gridCol w:w="8309"/>
          </w:tblGrid>
          <w:tr w:rsidR="000968A4" w:rsidRPr="000968A4" w:rsidTr="000968A4">
            <w:trPr>
              <w:tblCellSpacing w:w="30" w:type="dxa"/>
            </w:trPr>
            <w:tc>
              <w:tcPr>
                <w:tcW w:w="100" w:type="pct"/>
                <w:gridSpan w:val="2"/>
                <w:hideMark/>
              </w:tcPr>
              <w:p w:rsidR="000968A4" w:rsidRPr="000968A4" w:rsidRDefault="000968A4" w:rsidP="000968A4">
                <w:pPr>
                  <w:spacing w:after="0" w:line="240" w:lineRule="auto"/>
                  <w:rPr>
                    <w:rFonts w:ascii="Times New Roman" w:eastAsia="Times New Roman" w:hAnsi="Times New Roman" w:cs="Times New Roman"/>
                    <w:color w:val="000000"/>
                    <w:sz w:val="24"/>
                    <w:szCs w:val="24"/>
                    <w:lang w:eastAsia="es-MX"/>
                  </w:rPr>
                </w:pPr>
              </w:p>
            </w:tc>
            <w:tc>
              <w:tcPr>
                <w:tcW w:w="1750" w:type="pct"/>
                <w:gridSpan w:val="2"/>
                <w:hideMark/>
              </w:tcPr>
              <w:p w:rsidR="000968A4" w:rsidRPr="000968A4" w:rsidRDefault="000968A4" w:rsidP="000968A4">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noProof/>
                    <w:color w:val="000000"/>
                    <w:sz w:val="24"/>
                    <w:szCs w:val="24"/>
                    <w:lang w:eastAsia="es-MX"/>
                  </w:rPr>
                  <w:drawing>
                    <wp:inline distT="0" distB="0" distL="0" distR="0" wp14:anchorId="77DDEB59" wp14:editId="179A9EFC">
                      <wp:extent cx="3265714" cy="4120311"/>
                      <wp:effectExtent l="0" t="0" r="0" b="0"/>
                      <wp:docPr id="1" name="Imagen 1" descr="http://neo.lcc.uma.es/evirtual/cdd/graficos/ses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o.lcc.uma.es/evirtual/cdd/graficos/sesion.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5876" cy="4120515"/>
                              </a:xfrm>
                              <a:prstGeom prst="rect">
                                <a:avLst/>
                              </a:prstGeom>
                              <a:noFill/>
                              <a:ln>
                                <a:noFill/>
                              </a:ln>
                            </pic:spPr>
                          </pic:pic>
                        </a:graphicData>
                      </a:graphic>
                    </wp:inline>
                  </w:drawing>
                </w:r>
              </w:p>
            </w:tc>
          </w:tr>
          <w:tr w:rsidR="000968A4" w:rsidRPr="000968A4" w:rsidTr="000968A4">
            <w:tblPrEx>
              <w:tblCellSpacing w:w="15" w:type="dxa"/>
            </w:tblPrEx>
            <w:trPr>
              <w:gridBefore w:val="1"/>
              <w:gridAfter w:val="1"/>
              <w:tblCellSpacing w:w="15" w:type="dxa"/>
            </w:trPr>
            <w:tc>
              <w:tcPr>
                <w:tcW w:w="0" w:type="auto"/>
                <w:gridSpan w:val="2"/>
                <w:hideMark/>
              </w:tcPr>
              <w:p w:rsidR="000968A4" w:rsidRPr="000968A4" w:rsidRDefault="000968A4" w:rsidP="000968A4">
                <w:pPr>
                  <w:spacing w:after="0" w:line="240" w:lineRule="auto"/>
                  <w:jc w:val="both"/>
                  <w:rPr>
                    <w:rFonts w:ascii="Arial" w:eastAsia="Times New Roman" w:hAnsi="Arial" w:cs="Arial"/>
                    <w:color w:val="000000"/>
                    <w:sz w:val="15"/>
                    <w:szCs w:val="15"/>
                    <w:lang w:eastAsia="es-MX"/>
                  </w:rPr>
                </w:pPr>
              </w:p>
            </w:tc>
          </w:tr>
        </w:tbl>
        <w:p w:rsidR="000968A4" w:rsidRPr="000968A4" w:rsidRDefault="000968A4" w:rsidP="003F77C2">
          <w:pPr>
            <w:spacing w:line="360" w:lineRule="auto"/>
            <w:jc w:val="both"/>
            <w:rPr>
              <w:rFonts w:ascii="Arial" w:hAnsi="Arial" w:cs="Arial"/>
              <w:b/>
              <w:color w:val="000000" w:themeColor="text1"/>
              <w:sz w:val="28"/>
              <w:szCs w:val="24"/>
            </w:rPr>
          </w:pPr>
        </w:p>
        <w:p w:rsidR="00CA3F5C" w:rsidRPr="003F77C2" w:rsidRDefault="00D961C6"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 xml:space="preserve">El nivel de sesión o capa de sesión es el quinto nivel del </w:t>
          </w:r>
          <w:hyperlink r:id="rId13" w:tooltip="Modelo OSI" w:history="1">
            <w:r w:rsidRPr="003F77C2">
              <w:rPr>
                <w:rStyle w:val="Hipervnculo"/>
                <w:rFonts w:ascii="Arial" w:hAnsi="Arial" w:cs="Arial"/>
                <w:color w:val="000000" w:themeColor="text1"/>
                <w:sz w:val="24"/>
                <w:szCs w:val="24"/>
                <w:u w:val="none"/>
              </w:rPr>
              <w:t>modelo OSI</w:t>
            </w:r>
          </w:hyperlink>
          <w:r w:rsidRPr="003F77C2">
            <w:rPr>
              <w:rFonts w:ascii="Arial" w:hAnsi="Arial" w:cs="Arial"/>
              <w:color w:val="000000" w:themeColor="text1"/>
              <w:sz w:val="24"/>
              <w:szCs w:val="24"/>
            </w:rPr>
            <w:t xml:space="preserve"> , que proporciona los mecanismos para controlar el diálogo entre las aplicaciones de los sistemas finales. En muchos casos, los servicios de la capa de sesión son </w:t>
          </w:r>
          <w:r w:rsidRPr="003F77C2">
            <w:rPr>
              <w:rFonts w:ascii="Arial" w:hAnsi="Arial" w:cs="Arial"/>
              <w:color w:val="000000" w:themeColor="text1"/>
              <w:sz w:val="24"/>
              <w:szCs w:val="24"/>
            </w:rPr>
            <w:lastRenderedPageBreak/>
            <w:t>parcialmente, o incluso, totalmente prescindibles. No obstante en algunas aplicaciones su utilización es ineludible.</w:t>
          </w:r>
        </w:p>
        <w:p w:rsidR="00D961C6" w:rsidRPr="003F77C2" w:rsidRDefault="00D961C6"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La capa de sesión proporciona los siguientes servicios:</w:t>
          </w:r>
        </w:p>
        <w:p w:rsidR="00D961C6" w:rsidRPr="003F77C2" w:rsidRDefault="00D961C6"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Control del Diálogo: Éste puede ser simultáneo en los dos sentidos (</w:t>
          </w:r>
          <w:hyperlink r:id="rId14" w:tooltip="Dúplex (telecomunicaciones)" w:history="1">
            <w:r w:rsidRPr="003F77C2">
              <w:rPr>
                <w:rStyle w:val="Hipervnculo"/>
                <w:rFonts w:ascii="Arial" w:hAnsi="Arial" w:cs="Arial"/>
                <w:color w:val="000000" w:themeColor="text1"/>
                <w:sz w:val="24"/>
                <w:szCs w:val="24"/>
                <w:u w:val="none"/>
              </w:rPr>
              <w:t>full-</w:t>
            </w:r>
            <w:proofErr w:type="spellStart"/>
            <w:r w:rsidRPr="003F77C2">
              <w:rPr>
                <w:rStyle w:val="Hipervnculo"/>
                <w:rFonts w:ascii="Arial" w:hAnsi="Arial" w:cs="Arial"/>
                <w:color w:val="000000" w:themeColor="text1"/>
                <w:sz w:val="24"/>
                <w:szCs w:val="24"/>
                <w:u w:val="none"/>
              </w:rPr>
              <w:t>duplex</w:t>
            </w:r>
            <w:proofErr w:type="spellEnd"/>
          </w:hyperlink>
          <w:r w:rsidRPr="003F77C2">
            <w:rPr>
              <w:rFonts w:ascii="Arial" w:hAnsi="Arial" w:cs="Arial"/>
              <w:color w:val="000000" w:themeColor="text1"/>
              <w:sz w:val="24"/>
              <w:szCs w:val="24"/>
            </w:rPr>
            <w:t>) o alternado en ambos sentidos (</w:t>
          </w:r>
          <w:proofErr w:type="spellStart"/>
          <w:r w:rsidRPr="003F77C2">
            <w:rPr>
              <w:rFonts w:ascii="Arial" w:hAnsi="Arial" w:cs="Arial"/>
              <w:color w:val="000000" w:themeColor="text1"/>
              <w:sz w:val="24"/>
              <w:szCs w:val="24"/>
            </w:rPr>
            <w:fldChar w:fldCharType="begin"/>
          </w:r>
          <w:r w:rsidRPr="003F77C2">
            <w:rPr>
              <w:rFonts w:ascii="Arial" w:hAnsi="Arial" w:cs="Arial"/>
              <w:color w:val="000000" w:themeColor="text1"/>
              <w:sz w:val="24"/>
              <w:szCs w:val="24"/>
            </w:rPr>
            <w:instrText xml:space="preserve"> HYPERLINK "http://es.wikipedia.org/wiki/D%C3%BAplex_(telecomunicaciones)" \o "Dúplex (telecomunicaciones)" </w:instrText>
          </w:r>
          <w:r w:rsidRPr="003F77C2">
            <w:rPr>
              <w:rFonts w:ascii="Arial" w:hAnsi="Arial" w:cs="Arial"/>
              <w:color w:val="000000" w:themeColor="text1"/>
              <w:sz w:val="24"/>
              <w:szCs w:val="24"/>
            </w:rPr>
            <w:fldChar w:fldCharType="separate"/>
          </w:r>
          <w:r w:rsidRPr="003F77C2">
            <w:rPr>
              <w:rStyle w:val="Hipervnculo"/>
              <w:rFonts w:ascii="Arial" w:hAnsi="Arial" w:cs="Arial"/>
              <w:color w:val="000000" w:themeColor="text1"/>
              <w:sz w:val="24"/>
              <w:szCs w:val="24"/>
              <w:u w:val="none"/>
            </w:rPr>
            <w:t>half-duplex</w:t>
          </w:r>
          <w:proofErr w:type="spellEnd"/>
          <w:r w:rsidRPr="003F77C2">
            <w:rPr>
              <w:rFonts w:ascii="Arial" w:hAnsi="Arial" w:cs="Arial"/>
              <w:color w:val="000000" w:themeColor="text1"/>
              <w:sz w:val="24"/>
              <w:szCs w:val="24"/>
            </w:rPr>
            <w:fldChar w:fldCharType="end"/>
          </w:r>
          <w:r w:rsidRPr="003F77C2">
            <w:rPr>
              <w:rFonts w:ascii="Arial" w:hAnsi="Arial" w:cs="Arial"/>
              <w:color w:val="000000" w:themeColor="text1"/>
              <w:sz w:val="24"/>
              <w:szCs w:val="24"/>
            </w:rPr>
            <w:t>).</w:t>
          </w:r>
        </w:p>
        <w:p w:rsidR="00D961C6" w:rsidRPr="003F77C2" w:rsidRDefault="00D961C6"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Agrupamiento: El flujo de datos se puede marcar para definir grupos de datos.</w:t>
          </w:r>
        </w:p>
        <w:p w:rsidR="00D961C6" w:rsidRPr="003F77C2" w:rsidRDefault="00D961C6"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Recuperación: La capa de sesión puede proporcionar un procedimiento de puntos de comprobación, de forma que si ocurre algún tipo de fallo entre puntos de comprobación, la entidad de sesión puede retransmitir todos los datos desde el último punto de comprobación y no desde el principio.</w:t>
          </w:r>
        </w:p>
        <w:p w:rsidR="00D961C6" w:rsidRPr="003F77C2" w:rsidRDefault="00D961C6"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La capa de sesión coordina las peticiones y respuestas de servicio</w:t>
          </w:r>
          <w:r w:rsidR="003402BA">
            <w:rPr>
              <w:rFonts w:ascii="Arial" w:hAnsi="Arial" w:cs="Arial"/>
              <w:color w:val="000000" w:themeColor="text1"/>
              <w:sz w:val="24"/>
              <w:szCs w:val="24"/>
            </w:rPr>
            <w:t xml:space="preserve"> </w:t>
          </w:r>
          <w:r w:rsidRPr="003F77C2">
            <w:rPr>
              <w:rFonts w:ascii="Arial" w:hAnsi="Arial" w:cs="Arial"/>
              <w:color w:val="000000" w:themeColor="text1"/>
              <w:sz w:val="24"/>
              <w:szCs w:val="24"/>
            </w:rPr>
            <w:t>que se producen cuando las aplicaciones se comunican entre</w:t>
          </w:r>
          <w:r w:rsidR="003402BA">
            <w:rPr>
              <w:rFonts w:ascii="Arial" w:hAnsi="Arial" w:cs="Arial"/>
              <w:color w:val="000000" w:themeColor="text1"/>
              <w:sz w:val="24"/>
              <w:szCs w:val="24"/>
            </w:rPr>
            <w:t xml:space="preserve"> </w:t>
          </w:r>
          <w:r w:rsidRPr="003F77C2">
            <w:rPr>
              <w:rFonts w:ascii="Arial" w:hAnsi="Arial" w:cs="Arial"/>
              <w:color w:val="000000" w:themeColor="text1"/>
              <w:sz w:val="24"/>
              <w:szCs w:val="24"/>
            </w:rPr>
            <w:t>diferentes hosts. Los procesos ocurren a medida que los datos</w:t>
          </w:r>
          <w:r w:rsidR="003402BA">
            <w:rPr>
              <w:rFonts w:ascii="Arial" w:hAnsi="Arial" w:cs="Arial"/>
              <w:color w:val="000000" w:themeColor="text1"/>
              <w:sz w:val="24"/>
              <w:szCs w:val="24"/>
            </w:rPr>
            <w:t xml:space="preserve"> </w:t>
          </w:r>
          <w:r w:rsidRPr="003F77C2">
            <w:rPr>
              <w:rFonts w:ascii="Arial" w:hAnsi="Arial" w:cs="Arial"/>
              <w:color w:val="000000" w:themeColor="text1"/>
              <w:sz w:val="24"/>
              <w:szCs w:val="24"/>
            </w:rPr>
            <w:t>viajan a través de la capa de sesión, como control de diálogo y la</w:t>
          </w:r>
          <w:r w:rsidR="003402BA">
            <w:rPr>
              <w:rFonts w:ascii="Arial" w:hAnsi="Arial" w:cs="Arial"/>
              <w:color w:val="000000" w:themeColor="text1"/>
              <w:sz w:val="24"/>
              <w:szCs w:val="24"/>
            </w:rPr>
            <w:t xml:space="preserve"> </w:t>
          </w:r>
          <w:r w:rsidRPr="003F77C2">
            <w:rPr>
              <w:rFonts w:ascii="Arial" w:hAnsi="Arial" w:cs="Arial"/>
              <w:color w:val="000000" w:themeColor="text1"/>
              <w:sz w:val="24"/>
              <w:szCs w:val="24"/>
            </w:rPr>
            <w:t>separación de diálogo, que permiten que las aplicaciones se</w:t>
          </w:r>
          <w:r w:rsidR="003402BA">
            <w:rPr>
              <w:rFonts w:ascii="Arial" w:hAnsi="Arial" w:cs="Arial"/>
              <w:color w:val="000000" w:themeColor="text1"/>
              <w:sz w:val="24"/>
              <w:szCs w:val="24"/>
            </w:rPr>
            <w:t xml:space="preserve"> </w:t>
          </w:r>
          <w:r w:rsidRPr="003F77C2">
            <w:rPr>
              <w:rFonts w:ascii="Arial" w:hAnsi="Arial" w:cs="Arial"/>
              <w:color w:val="000000" w:themeColor="text1"/>
              <w:sz w:val="24"/>
              <w:szCs w:val="24"/>
            </w:rPr>
            <w:t xml:space="preserve">comuniquen entre el origen y el destino. </w:t>
          </w:r>
        </w:p>
        <w:p w:rsidR="00D961C6" w:rsidRPr="003F77C2" w:rsidRDefault="00D961C6"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La Capa de Sesión tiene una serie de protocolos importantes. Debe ser capaz de reconocer estos protocolos cuando aparezcan en un procedimiento de conexión o en una aplicación. Los siguientes son ejemplos de protocolos de esta capa:</w:t>
          </w:r>
          <w:r w:rsidRPr="003F77C2">
            <w:rPr>
              <w:rFonts w:ascii="Arial" w:hAnsi="Arial" w:cs="Arial"/>
              <w:color w:val="000000" w:themeColor="text1"/>
              <w:sz w:val="24"/>
              <w:szCs w:val="24"/>
            </w:rPr>
            <w:sym w:font="Symbol" w:char="F0D8"/>
          </w:r>
          <w:r w:rsidRPr="003F77C2">
            <w:rPr>
              <w:rFonts w:ascii="Arial" w:hAnsi="Arial" w:cs="Arial"/>
              <w:color w:val="000000" w:themeColor="text1"/>
              <w:sz w:val="24"/>
              <w:szCs w:val="24"/>
            </w:rPr>
            <w:t xml:space="preserve"> Sistema de archivos de red </w:t>
          </w:r>
          <w:r w:rsidRPr="003F77C2">
            <w:rPr>
              <w:rFonts w:ascii="Arial" w:hAnsi="Arial" w:cs="Arial"/>
              <w:color w:val="000000" w:themeColor="text1"/>
              <w:sz w:val="24"/>
              <w:szCs w:val="24"/>
            </w:rPr>
            <w:sym w:font="Symbol" w:char="F0D8"/>
          </w:r>
          <w:r w:rsidRPr="003F77C2">
            <w:rPr>
              <w:rFonts w:ascii="Arial" w:hAnsi="Arial" w:cs="Arial"/>
              <w:color w:val="000000" w:themeColor="text1"/>
              <w:sz w:val="24"/>
              <w:szCs w:val="24"/>
            </w:rPr>
            <w:t xml:space="preserve"> Sistema X-</w:t>
          </w:r>
          <w:r w:rsidRPr="003F77C2">
            <w:rPr>
              <w:rFonts w:ascii="Arial" w:hAnsi="Arial" w:cs="Arial"/>
              <w:color w:val="000000" w:themeColor="text1"/>
              <w:sz w:val="24"/>
              <w:szCs w:val="24"/>
            </w:rPr>
            <w:sym w:font="Symbol" w:char="F0D8"/>
          </w:r>
          <w:r w:rsidRPr="003F77C2">
            <w:rPr>
              <w:rFonts w:ascii="Arial" w:hAnsi="Arial" w:cs="Arial"/>
              <w:color w:val="000000" w:themeColor="text1"/>
              <w:sz w:val="24"/>
              <w:szCs w:val="24"/>
            </w:rPr>
            <w:t xml:space="preserve"> (NFS) Lenguaje de consulta </w:t>
          </w:r>
          <w:proofErr w:type="spellStart"/>
          <w:r w:rsidRPr="003F77C2">
            <w:rPr>
              <w:rFonts w:ascii="Arial" w:hAnsi="Arial" w:cs="Arial"/>
              <w:color w:val="000000" w:themeColor="text1"/>
              <w:sz w:val="24"/>
              <w:szCs w:val="24"/>
            </w:rPr>
            <w:t>Window</w:t>
          </w:r>
          <w:proofErr w:type="spellEnd"/>
          <w:r w:rsidRPr="003F77C2">
            <w:rPr>
              <w:rFonts w:ascii="Arial" w:hAnsi="Arial" w:cs="Arial"/>
              <w:color w:val="000000" w:themeColor="text1"/>
              <w:sz w:val="24"/>
              <w:szCs w:val="24"/>
            </w:rPr>
            <w:t xml:space="preserve"> </w:t>
          </w:r>
          <w:r w:rsidRPr="003F77C2">
            <w:rPr>
              <w:rFonts w:ascii="Arial" w:hAnsi="Arial" w:cs="Arial"/>
              <w:color w:val="000000" w:themeColor="text1"/>
              <w:sz w:val="24"/>
              <w:szCs w:val="24"/>
            </w:rPr>
            <w:sym w:font="Symbol" w:char="F0D8"/>
          </w:r>
          <w:r w:rsidRPr="003F77C2">
            <w:rPr>
              <w:rFonts w:ascii="Arial" w:hAnsi="Arial" w:cs="Arial"/>
              <w:color w:val="000000" w:themeColor="text1"/>
              <w:sz w:val="24"/>
              <w:szCs w:val="24"/>
            </w:rPr>
            <w:t xml:space="preserve"> Protocolo de sesión AppleTalk estructurado (SQL) (ASP)</w:t>
          </w:r>
          <w:r w:rsidRPr="003F77C2">
            <w:rPr>
              <w:rFonts w:ascii="Arial" w:hAnsi="Arial" w:cs="Arial"/>
              <w:color w:val="000000" w:themeColor="text1"/>
              <w:sz w:val="24"/>
              <w:szCs w:val="24"/>
            </w:rPr>
            <w:sym w:font="Symbol" w:char="F0D8"/>
          </w:r>
          <w:r w:rsidRPr="003F77C2">
            <w:rPr>
              <w:rFonts w:ascii="Arial" w:hAnsi="Arial" w:cs="Arial"/>
              <w:color w:val="000000" w:themeColor="text1"/>
              <w:sz w:val="24"/>
              <w:szCs w:val="24"/>
            </w:rPr>
            <w:t xml:space="preserve"> Llamada de procedimiento remoto (RPC)</w:t>
          </w:r>
          <w:r w:rsidRPr="003F77C2">
            <w:rPr>
              <w:rFonts w:ascii="Arial" w:hAnsi="Arial" w:cs="Arial"/>
              <w:color w:val="000000" w:themeColor="text1"/>
              <w:sz w:val="24"/>
              <w:szCs w:val="24"/>
            </w:rPr>
            <w:sym w:font="Symbol" w:char="F0D8"/>
          </w:r>
          <w:r w:rsidRPr="003F77C2">
            <w:rPr>
              <w:rFonts w:ascii="Arial" w:hAnsi="Arial" w:cs="Arial"/>
              <w:color w:val="000000" w:themeColor="text1"/>
              <w:sz w:val="24"/>
              <w:szCs w:val="24"/>
            </w:rPr>
            <w:t xml:space="preserve"> Protocolo de control de sesión de arquitectura de red digital (DNA SCP) </w:t>
          </w:r>
        </w:p>
        <w:p w:rsidR="00D961C6" w:rsidRPr="003F77C2" w:rsidRDefault="00D961C6"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La capa de sesión establece, administra y termina las sesiones entre las aplicaciones.</w:t>
          </w:r>
          <w:r w:rsidR="003402BA">
            <w:rPr>
              <w:rFonts w:ascii="Arial" w:hAnsi="Arial" w:cs="Arial"/>
              <w:color w:val="000000" w:themeColor="text1"/>
              <w:sz w:val="24"/>
              <w:szCs w:val="24"/>
            </w:rPr>
            <w:t xml:space="preserve"> </w:t>
          </w:r>
          <w:r w:rsidRPr="003F77C2">
            <w:rPr>
              <w:rFonts w:ascii="Arial" w:hAnsi="Arial" w:cs="Arial"/>
              <w:color w:val="000000" w:themeColor="text1"/>
              <w:sz w:val="24"/>
              <w:szCs w:val="24"/>
            </w:rPr>
            <w:t>Esto incluye iniciar, terminar y re sincronizar dos computadoras que están</w:t>
          </w:r>
          <w:r w:rsidR="003402BA">
            <w:rPr>
              <w:rFonts w:ascii="Arial" w:hAnsi="Arial" w:cs="Arial"/>
              <w:color w:val="000000" w:themeColor="text1"/>
              <w:sz w:val="24"/>
              <w:szCs w:val="24"/>
            </w:rPr>
            <w:t xml:space="preserve"> </w:t>
          </w:r>
          <w:r w:rsidRPr="003F77C2">
            <w:rPr>
              <w:rFonts w:ascii="Arial" w:hAnsi="Arial" w:cs="Arial"/>
              <w:color w:val="000000" w:themeColor="text1"/>
              <w:sz w:val="24"/>
              <w:szCs w:val="24"/>
            </w:rPr>
            <w:t>manteniendo una "sesión". La capa de sesión coordina las aplicaciones mientras</w:t>
          </w:r>
          <w:r w:rsidR="003402BA">
            <w:rPr>
              <w:rFonts w:ascii="Arial" w:hAnsi="Arial" w:cs="Arial"/>
              <w:color w:val="000000" w:themeColor="text1"/>
              <w:sz w:val="24"/>
              <w:szCs w:val="24"/>
            </w:rPr>
            <w:t xml:space="preserve"> </w:t>
          </w:r>
          <w:r w:rsidRPr="003F77C2">
            <w:rPr>
              <w:rFonts w:ascii="Arial" w:hAnsi="Arial" w:cs="Arial"/>
              <w:color w:val="000000" w:themeColor="text1"/>
              <w:sz w:val="24"/>
              <w:szCs w:val="24"/>
            </w:rPr>
            <w:t>interactúan en dos hosts que se comunican entre sí. Las comunicaciones de datos</w:t>
          </w:r>
          <w:r w:rsidR="003402BA">
            <w:rPr>
              <w:rFonts w:ascii="Arial" w:hAnsi="Arial" w:cs="Arial"/>
              <w:color w:val="000000" w:themeColor="text1"/>
              <w:sz w:val="24"/>
              <w:szCs w:val="24"/>
            </w:rPr>
            <w:t xml:space="preserve"> </w:t>
          </w:r>
          <w:r w:rsidRPr="003F77C2">
            <w:rPr>
              <w:rFonts w:ascii="Arial" w:hAnsi="Arial" w:cs="Arial"/>
              <w:color w:val="000000" w:themeColor="text1"/>
              <w:sz w:val="24"/>
              <w:szCs w:val="24"/>
            </w:rPr>
            <w:t>viajan a través de redes conmutadas por paquetes, al contrario de lo que ocurre con</w:t>
          </w:r>
          <w:r w:rsidR="003402BA">
            <w:rPr>
              <w:rFonts w:ascii="Arial" w:hAnsi="Arial" w:cs="Arial"/>
              <w:color w:val="000000" w:themeColor="text1"/>
              <w:sz w:val="24"/>
              <w:szCs w:val="24"/>
            </w:rPr>
            <w:t xml:space="preserve"> </w:t>
          </w:r>
          <w:r w:rsidRPr="003F77C2">
            <w:rPr>
              <w:rFonts w:ascii="Arial" w:hAnsi="Arial" w:cs="Arial"/>
              <w:color w:val="000000" w:themeColor="text1"/>
              <w:sz w:val="24"/>
              <w:szCs w:val="24"/>
            </w:rPr>
            <w:t xml:space="preserve">las llamadas telefónicas que viajan a través de redes conmutadas por </w:t>
          </w:r>
          <w:r w:rsidRPr="003F77C2">
            <w:rPr>
              <w:rFonts w:ascii="Arial" w:hAnsi="Arial" w:cs="Arial"/>
              <w:color w:val="000000" w:themeColor="text1"/>
              <w:sz w:val="24"/>
              <w:szCs w:val="24"/>
            </w:rPr>
            <w:lastRenderedPageBreak/>
            <w:t>circuitos. La</w:t>
          </w:r>
          <w:r w:rsidR="003402BA">
            <w:rPr>
              <w:rFonts w:ascii="Arial" w:hAnsi="Arial" w:cs="Arial"/>
              <w:color w:val="000000" w:themeColor="text1"/>
              <w:sz w:val="24"/>
              <w:szCs w:val="24"/>
            </w:rPr>
            <w:t xml:space="preserve"> </w:t>
          </w:r>
          <w:r w:rsidRPr="003F77C2">
            <w:rPr>
              <w:rFonts w:ascii="Arial" w:hAnsi="Arial" w:cs="Arial"/>
              <w:color w:val="000000" w:themeColor="text1"/>
              <w:sz w:val="24"/>
              <w:szCs w:val="24"/>
            </w:rPr>
            <w:t>comunicación entre dos PC involucra una gran cantidad de mini-conversaciones,</w:t>
          </w:r>
          <w:r w:rsidR="003402BA">
            <w:rPr>
              <w:rFonts w:ascii="Arial" w:hAnsi="Arial" w:cs="Arial"/>
              <w:color w:val="000000" w:themeColor="text1"/>
              <w:sz w:val="24"/>
              <w:szCs w:val="24"/>
            </w:rPr>
            <w:t xml:space="preserve"> </w:t>
          </w:r>
          <w:r w:rsidRPr="003F77C2">
            <w:rPr>
              <w:rFonts w:ascii="Arial" w:hAnsi="Arial" w:cs="Arial"/>
              <w:color w:val="000000" w:themeColor="text1"/>
              <w:sz w:val="24"/>
              <w:szCs w:val="24"/>
            </w:rPr>
            <w:t>permitiendo de esta manera que los dos computadores se comuniquen de forma</w:t>
          </w:r>
          <w:r w:rsidR="003402BA">
            <w:rPr>
              <w:rFonts w:ascii="Arial" w:hAnsi="Arial" w:cs="Arial"/>
              <w:color w:val="000000" w:themeColor="text1"/>
              <w:sz w:val="24"/>
              <w:szCs w:val="24"/>
            </w:rPr>
            <w:t xml:space="preserve"> </w:t>
          </w:r>
          <w:r w:rsidRPr="003F77C2">
            <w:rPr>
              <w:rFonts w:ascii="Arial" w:hAnsi="Arial" w:cs="Arial"/>
              <w:color w:val="000000" w:themeColor="text1"/>
              <w:sz w:val="24"/>
              <w:szCs w:val="24"/>
            </w:rPr>
            <w:t>efectiva. Un requisito de estas mini-conversaciones es que cada host tenga un doble</w:t>
          </w:r>
          <w:r w:rsidR="000968A4">
            <w:rPr>
              <w:rFonts w:ascii="Arial" w:hAnsi="Arial" w:cs="Arial"/>
              <w:color w:val="000000" w:themeColor="text1"/>
              <w:sz w:val="24"/>
              <w:szCs w:val="24"/>
            </w:rPr>
            <w:t xml:space="preserve"> </w:t>
          </w:r>
          <w:r w:rsidRPr="003F77C2">
            <w:rPr>
              <w:rFonts w:ascii="Arial" w:hAnsi="Arial" w:cs="Arial"/>
              <w:color w:val="000000" w:themeColor="text1"/>
              <w:sz w:val="24"/>
              <w:szCs w:val="24"/>
            </w:rPr>
            <w:t>rol: el de solicitar el servicio, como si fuera un cliente y el de contestar con servicio,</w:t>
          </w:r>
          <w:r w:rsidR="000968A4">
            <w:rPr>
              <w:rFonts w:ascii="Arial" w:hAnsi="Arial" w:cs="Arial"/>
              <w:color w:val="000000" w:themeColor="text1"/>
              <w:sz w:val="24"/>
              <w:szCs w:val="24"/>
            </w:rPr>
            <w:t xml:space="preserve"> </w:t>
          </w:r>
          <w:r w:rsidRPr="003F77C2">
            <w:rPr>
              <w:rFonts w:ascii="Arial" w:hAnsi="Arial" w:cs="Arial"/>
              <w:color w:val="000000" w:themeColor="text1"/>
              <w:sz w:val="24"/>
              <w:szCs w:val="24"/>
            </w:rPr>
            <w:t>como lo hace un servidor. La determinación del rol que están desempeñando en un</w:t>
          </w:r>
          <w:r w:rsidR="000968A4">
            <w:rPr>
              <w:rFonts w:ascii="Arial" w:hAnsi="Arial" w:cs="Arial"/>
              <w:color w:val="000000" w:themeColor="text1"/>
              <w:sz w:val="24"/>
              <w:szCs w:val="24"/>
            </w:rPr>
            <w:t xml:space="preserve"> </w:t>
          </w:r>
          <w:r w:rsidRPr="003F77C2">
            <w:rPr>
              <w:rFonts w:ascii="Arial" w:hAnsi="Arial" w:cs="Arial"/>
              <w:color w:val="000000" w:themeColor="text1"/>
              <w:sz w:val="24"/>
              <w:szCs w:val="24"/>
            </w:rPr>
            <w:t>preciso momento se denomina control de diálogo.</w:t>
          </w:r>
        </w:p>
        <w:p w:rsidR="003F77C2" w:rsidRPr="003F77C2" w:rsidRDefault="003F77C2" w:rsidP="003F77C2">
          <w:pPr>
            <w:spacing w:line="360" w:lineRule="auto"/>
            <w:jc w:val="both"/>
            <w:rPr>
              <w:rFonts w:ascii="Arial" w:hAnsi="Arial" w:cs="Arial"/>
              <w:color w:val="000000" w:themeColor="text1"/>
              <w:sz w:val="24"/>
              <w:szCs w:val="24"/>
            </w:rPr>
          </w:pPr>
          <w:r w:rsidRPr="003F77C2">
            <w:rPr>
              <w:rFonts w:ascii="Arial" w:hAnsi="Arial" w:cs="Arial"/>
              <w:color w:val="000000" w:themeColor="text1"/>
              <w:sz w:val="24"/>
              <w:szCs w:val="24"/>
            </w:rPr>
            <w:t>La capa de sesión decide si va a utilizar la conversación</w:t>
          </w:r>
          <w:r w:rsidR="000968A4">
            <w:rPr>
              <w:rFonts w:ascii="Arial" w:hAnsi="Arial" w:cs="Arial"/>
              <w:color w:val="000000" w:themeColor="text1"/>
              <w:sz w:val="24"/>
              <w:szCs w:val="24"/>
            </w:rPr>
            <w:t xml:space="preserve"> </w:t>
          </w:r>
          <w:r w:rsidR="000968A4" w:rsidRPr="003F77C2">
            <w:rPr>
              <w:rFonts w:ascii="Arial" w:hAnsi="Arial" w:cs="Arial"/>
              <w:color w:val="000000" w:themeColor="text1"/>
              <w:sz w:val="24"/>
              <w:szCs w:val="24"/>
            </w:rPr>
            <w:t>simultánea</w:t>
          </w:r>
          <w:r w:rsidRPr="003F77C2">
            <w:rPr>
              <w:rFonts w:ascii="Arial" w:hAnsi="Arial" w:cs="Arial"/>
              <w:color w:val="000000" w:themeColor="text1"/>
              <w:sz w:val="24"/>
              <w:szCs w:val="24"/>
            </w:rPr>
            <w:t xml:space="preserve"> de dos vías o la comunicación alternada dedos vías. Esta decisión se conoce como control de</w:t>
          </w:r>
          <w:r w:rsidR="000968A4">
            <w:rPr>
              <w:rFonts w:ascii="Arial" w:hAnsi="Arial" w:cs="Arial"/>
              <w:color w:val="000000" w:themeColor="text1"/>
              <w:sz w:val="24"/>
              <w:szCs w:val="24"/>
            </w:rPr>
            <w:t xml:space="preserve"> </w:t>
          </w:r>
          <w:r w:rsidRPr="003F77C2">
            <w:rPr>
              <w:rFonts w:ascii="Arial" w:hAnsi="Arial" w:cs="Arial"/>
              <w:color w:val="000000" w:themeColor="text1"/>
              <w:sz w:val="24"/>
              <w:szCs w:val="24"/>
            </w:rPr>
            <w:t>dialogo.</w:t>
          </w:r>
        </w:p>
        <w:p w:rsidR="00CA3F5C" w:rsidRDefault="00CA3F5C"/>
        <w:p w:rsidR="00CA3F5C" w:rsidRDefault="00CA3F5C"/>
        <w:p w:rsidR="00CA3F5C" w:rsidRDefault="00CA3F5C"/>
        <w:p w:rsidR="00CA3F5C" w:rsidRDefault="00CA3F5C"/>
        <w:p w:rsidR="00CA3F5C" w:rsidRDefault="00CA3F5C"/>
        <w:p w:rsidR="00CA3F5C" w:rsidRDefault="00CA3F5C"/>
        <w:p w:rsidR="00CA3F5C" w:rsidRDefault="00CA3F5C"/>
        <w:p w:rsidR="00CA3F5C" w:rsidRDefault="00CA3F5C"/>
        <w:p w:rsidR="00CA3F5C" w:rsidRDefault="00CA3F5C"/>
        <w:p w:rsidR="00CA3F5C" w:rsidRDefault="00CA3F5C"/>
        <w:p w:rsidR="00CA3F5C" w:rsidRDefault="00CA3F5C"/>
        <w:p w:rsidR="00CA3F5C" w:rsidRDefault="00CA3F5C"/>
        <w:p w:rsidR="000968A4" w:rsidRDefault="000968A4"/>
        <w:p w:rsidR="000968A4" w:rsidRDefault="000968A4"/>
        <w:p w:rsidR="000968A4" w:rsidRDefault="000968A4"/>
        <w:p w:rsidR="000968A4" w:rsidRDefault="000968A4"/>
        <w:p w:rsidR="000968A4" w:rsidRDefault="000968A4"/>
        <w:p w:rsidR="00335028" w:rsidRPr="00C70202" w:rsidRDefault="00C70202" w:rsidP="00315EB1">
          <w:pPr>
            <w:pStyle w:val="Ttulo1"/>
          </w:pPr>
          <w:bookmarkStart w:id="5" w:name="_Toc399194277"/>
          <w:r w:rsidRPr="00C70202">
            <w:lastRenderedPageBreak/>
            <w:t>CONCLUSIÓN.</w:t>
          </w:r>
          <w:bookmarkEnd w:id="5"/>
        </w:p>
        <w:p w:rsidR="00C70202" w:rsidRPr="00C70202" w:rsidRDefault="000D4C81" w:rsidP="00C70202">
          <w:pPr>
            <w:spacing w:line="360" w:lineRule="auto"/>
            <w:jc w:val="both"/>
            <w:rPr>
              <w:rFonts w:ascii="Arial" w:hAnsi="Arial" w:cs="Arial"/>
              <w:sz w:val="24"/>
            </w:rPr>
          </w:pPr>
          <w:r>
            <w:rPr>
              <w:rFonts w:ascii="Arial" w:hAnsi="Arial" w:cs="Arial"/>
              <w:sz w:val="24"/>
            </w:rPr>
            <w:t xml:space="preserve">Este trabajo fue desarrollo con el fin de aclarar mis conocimientos sobre las capas en el cual </w:t>
          </w:r>
          <w:r w:rsidR="00335028" w:rsidRPr="00C70202">
            <w:rPr>
              <w:rFonts w:ascii="Arial" w:hAnsi="Arial" w:cs="Arial"/>
              <w:sz w:val="24"/>
            </w:rPr>
            <w:t xml:space="preserve">Identifica y establece la disponibilidad de los socios de comunicación deseados Sincroniza las aplicaciones que cooperan, establece acuerdos con respecto a los procedimientos para la recuperación de errores. Además, la capa de aplicación soporta: aplicaciones de red directas e indirectas, el sistema de denominación de dominio, Telnet, FTP y HTTP. A comparación de </w:t>
          </w:r>
          <w:r w:rsidR="00C70202" w:rsidRPr="00C70202">
            <w:rPr>
              <w:rFonts w:ascii="Arial" w:hAnsi="Arial" w:cs="Arial"/>
              <w:sz w:val="24"/>
            </w:rPr>
            <w:t>La capa de sesión es la que Establece, administra y finaliza las sesiones entre dos host que se están comunicando.</w:t>
          </w:r>
        </w:p>
        <w:p w:rsidR="00C70202" w:rsidRPr="00C70202" w:rsidRDefault="00C70202" w:rsidP="00C70202">
          <w:pPr>
            <w:spacing w:line="360" w:lineRule="auto"/>
            <w:jc w:val="both"/>
            <w:rPr>
              <w:rFonts w:ascii="Arial" w:hAnsi="Arial" w:cs="Arial"/>
              <w:sz w:val="24"/>
            </w:rPr>
          </w:pPr>
          <w:r w:rsidRPr="00C70202">
            <w:rPr>
              <w:rFonts w:ascii="Arial" w:hAnsi="Arial" w:cs="Arial"/>
              <w:sz w:val="24"/>
            </w:rPr>
            <w:t xml:space="preserve">Maneja </w:t>
          </w:r>
          <w:proofErr w:type="spellStart"/>
          <w:r w:rsidRPr="00C70202">
            <w:rPr>
              <w:rFonts w:ascii="Arial" w:hAnsi="Arial" w:cs="Arial"/>
              <w:sz w:val="24"/>
            </w:rPr>
            <w:t>tokens</w:t>
          </w:r>
          <w:proofErr w:type="spellEnd"/>
          <w:r w:rsidRPr="00C70202">
            <w:rPr>
              <w:rFonts w:ascii="Arial" w:hAnsi="Arial" w:cs="Arial"/>
              <w:sz w:val="24"/>
            </w:rPr>
            <w:t xml:space="preserve">, Hace </w:t>
          </w:r>
          <w:proofErr w:type="spellStart"/>
          <w:r w:rsidRPr="00C70202">
            <w:rPr>
              <w:rFonts w:ascii="Arial" w:hAnsi="Arial" w:cs="Arial"/>
              <w:sz w:val="24"/>
            </w:rPr>
            <w:t>checkpoints</w:t>
          </w:r>
          <w:proofErr w:type="spellEnd"/>
          <w:r w:rsidRPr="00C70202">
            <w:rPr>
              <w:rFonts w:ascii="Arial" w:hAnsi="Arial" w:cs="Arial"/>
              <w:sz w:val="24"/>
            </w:rPr>
            <w:t>, Cronometra y controla el flujo.</w:t>
          </w:r>
        </w:p>
        <w:p w:rsidR="00C70202" w:rsidRPr="00C70202" w:rsidRDefault="00C70202" w:rsidP="00C70202">
          <w:pPr>
            <w:spacing w:line="360" w:lineRule="auto"/>
            <w:jc w:val="both"/>
            <w:rPr>
              <w:rFonts w:ascii="Arial" w:hAnsi="Arial" w:cs="Arial"/>
              <w:sz w:val="24"/>
            </w:rPr>
          </w:pPr>
          <w:r w:rsidRPr="00C70202">
            <w:rPr>
              <w:rFonts w:ascii="Arial" w:hAnsi="Arial" w:cs="Arial"/>
              <w:sz w:val="24"/>
            </w:rPr>
            <w:t xml:space="preserve">Coordina el intercambio de información entre sistemas mediante técnicas de conversación o diálogos. Puede ser usada para efectuar un </w:t>
          </w:r>
          <w:proofErr w:type="spellStart"/>
          <w:r w:rsidRPr="00C70202">
            <w:rPr>
              <w:rFonts w:ascii="Arial" w:hAnsi="Arial" w:cs="Arial"/>
              <w:sz w:val="24"/>
            </w:rPr>
            <w:t>login</w:t>
          </w:r>
          <w:proofErr w:type="spellEnd"/>
          <w:r w:rsidRPr="00C70202">
            <w:rPr>
              <w:rFonts w:ascii="Arial" w:hAnsi="Arial" w:cs="Arial"/>
              <w:sz w:val="24"/>
            </w:rPr>
            <w:t xml:space="preserve"> a un sistema de tiempo compartido remoto.</w:t>
          </w:r>
        </w:p>
        <w:p w:rsidR="00335028" w:rsidRDefault="00C70202" w:rsidP="00C70202">
          <w:pPr>
            <w:spacing w:line="360" w:lineRule="auto"/>
            <w:jc w:val="both"/>
            <w:rPr>
              <w:rFonts w:ascii="Arial" w:hAnsi="Arial" w:cs="Arial"/>
              <w:sz w:val="24"/>
            </w:rPr>
          </w:pPr>
          <w:r w:rsidRPr="00C70202">
            <w:rPr>
              <w:rFonts w:ascii="Arial" w:hAnsi="Arial" w:cs="Arial"/>
              <w:sz w:val="24"/>
            </w:rPr>
            <w:t>Permite que los usuarios de diferentes maquinas puedan establecer sesiones entre ellos.</w:t>
          </w:r>
        </w:p>
        <w:p w:rsidR="000D4C81" w:rsidRPr="009E1719" w:rsidRDefault="000D4C81" w:rsidP="000D4C81">
          <w:pPr>
            <w:jc w:val="both"/>
            <w:rPr>
              <w:rFonts w:ascii="Arial" w:hAnsi="Arial" w:cs="Arial"/>
              <w:sz w:val="24"/>
            </w:rPr>
          </w:pPr>
          <w:r w:rsidRPr="009E1719">
            <w:rPr>
              <w:rFonts w:ascii="Arial" w:hAnsi="Arial" w:cs="Arial"/>
              <w:sz w:val="24"/>
            </w:rPr>
            <w:t>Espero que este trabajo cumpla todos los requerimientos que usted como el profesor haya solicitado.</w:t>
          </w:r>
        </w:p>
        <w:p w:rsidR="000D4C81" w:rsidRPr="00C70202" w:rsidRDefault="000D4C81" w:rsidP="00C70202">
          <w:pPr>
            <w:spacing w:line="360" w:lineRule="auto"/>
            <w:jc w:val="both"/>
            <w:rPr>
              <w:rFonts w:ascii="Arial" w:hAnsi="Arial" w:cs="Arial"/>
              <w:sz w:val="24"/>
            </w:rPr>
          </w:pPr>
        </w:p>
        <w:p w:rsidR="000968A4" w:rsidRDefault="000968A4" w:rsidP="000968A4">
          <w:pPr>
            <w:rPr>
              <w:rFonts w:ascii="Arial" w:hAnsi="Arial" w:cs="Arial"/>
              <w:b/>
              <w:sz w:val="28"/>
              <w:szCs w:val="24"/>
            </w:rPr>
          </w:pPr>
        </w:p>
        <w:p w:rsidR="000968A4" w:rsidRDefault="000968A4" w:rsidP="000968A4">
          <w:pPr>
            <w:rPr>
              <w:rFonts w:ascii="Arial" w:hAnsi="Arial" w:cs="Arial"/>
              <w:b/>
              <w:sz w:val="28"/>
              <w:szCs w:val="24"/>
            </w:rPr>
          </w:pPr>
        </w:p>
        <w:p w:rsidR="000968A4" w:rsidRDefault="000968A4" w:rsidP="000968A4">
          <w:pPr>
            <w:rPr>
              <w:rFonts w:ascii="Arial" w:hAnsi="Arial" w:cs="Arial"/>
              <w:b/>
              <w:sz w:val="28"/>
              <w:szCs w:val="24"/>
            </w:rPr>
          </w:pPr>
        </w:p>
        <w:p w:rsidR="000968A4" w:rsidRDefault="000968A4" w:rsidP="000968A4">
          <w:pPr>
            <w:rPr>
              <w:rFonts w:ascii="Arial" w:hAnsi="Arial" w:cs="Arial"/>
              <w:b/>
              <w:sz w:val="28"/>
              <w:szCs w:val="24"/>
            </w:rPr>
          </w:pPr>
        </w:p>
        <w:p w:rsidR="00315EB1" w:rsidRDefault="00315EB1" w:rsidP="000968A4">
          <w:pPr>
            <w:rPr>
              <w:rFonts w:ascii="Arial" w:hAnsi="Arial" w:cs="Arial"/>
              <w:b/>
              <w:sz w:val="28"/>
              <w:szCs w:val="24"/>
            </w:rPr>
          </w:pPr>
        </w:p>
        <w:p w:rsidR="000968A4" w:rsidRDefault="000968A4" w:rsidP="000968A4">
          <w:pPr>
            <w:rPr>
              <w:rFonts w:ascii="Arial" w:hAnsi="Arial" w:cs="Arial"/>
              <w:b/>
              <w:sz w:val="28"/>
              <w:szCs w:val="24"/>
            </w:rPr>
          </w:pPr>
        </w:p>
        <w:p w:rsidR="000968A4" w:rsidRDefault="000968A4" w:rsidP="000968A4">
          <w:pPr>
            <w:rPr>
              <w:rFonts w:ascii="Arial" w:hAnsi="Arial" w:cs="Arial"/>
              <w:b/>
              <w:sz w:val="28"/>
              <w:szCs w:val="24"/>
            </w:rPr>
          </w:pPr>
        </w:p>
        <w:p w:rsidR="000968A4" w:rsidRDefault="000968A4" w:rsidP="000968A4">
          <w:pPr>
            <w:rPr>
              <w:rFonts w:ascii="Arial" w:hAnsi="Arial" w:cs="Arial"/>
              <w:b/>
              <w:sz w:val="28"/>
              <w:szCs w:val="24"/>
            </w:rPr>
          </w:pPr>
        </w:p>
        <w:p w:rsidR="00CA3F5C" w:rsidRPr="000968A4" w:rsidRDefault="000968A4" w:rsidP="00315EB1">
          <w:pPr>
            <w:pStyle w:val="Ttulo1"/>
          </w:pPr>
          <w:bookmarkStart w:id="6" w:name="_Toc399194278"/>
          <w:r w:rsidRPr="000968A4">
            <w:lastRenderedPageBreak/>
            <w:t>FUENTES CONSULTADAS:</w:t>
          </w:r>
          <w:bookmarkEnd w:id="6"/>
        </w:p>
        <w:p w:rsidR="00CA3F5C" w:rsidRPr="000968A4" w:rsidRDefault="00927950" w:rsidP="003F3D12">
          <w:pPr>
            <w:spacing w:line="360" w:lineRule="auto"/>
            <w:jc w:val="both"/>
            <w:rPr>
              <w:rFonts w:ascii="Arial" w:hAnsi="Arial" w:cs="Arial"/>
              <w:sz w:val="24"/>
            </w:rPr>
          </w:pPr>
          <w:proofErr w:type="spellStart"/>
          <w:r w:rsidRPr="00927950">
            <w:rPr>
              <w:rFonts w:ascii="Arial" w:hAnsi="Arial" w:cs="Arial"/>
              <w:sz w:val="24"/>
              <w:szCs w:val="24"/>
            </w:rPr>
            <w:t>Slideshare</w:t>
          </w:r>
          <w:proofErr w:type="spellEnd"/>
          <w:r>
            <w:rPr>
              <w:rFonts w:ascii="Arial" w:hAnsi="Arial" w:cs="Arial"/>
              <w:sz w:val="24"/>
              <w:szCs w:val="24"/>
            </w:rPr>
            <w:t xml:space="preserve">. </w:t>
          </w:r>
          <w:r w:rsidR="003F3D12" w:rsidRPr="003B5250">
            <w:rPr>
              <w:rFonts w:ascii="Arial" w:hAnsi="Arial" w:cs="Arial"/>
              <w:sz w:val="24"/>
              <w:szCs w:val="24"/>
            </w:rPr>
            <w:t xml:space="preserve">Internet </w:t>
          </w:r>
          <w:r>
            <w:rPr>
              <w:rFonts w:ascii="Arial" w:hAnsi="Arial" w:cs="Arial"/>
              <w:sz w:val="24"/>
              <w:szCs w:val="24"/>
            </w:rPr>
            <w:t>en línea, pá</w:t>
          </w:r>
          <w:r w:rsidR="003F3D12">
            <w:rPr>
              <w:rFonts w:ascii="Arial" w:hAnsi="Arial" w:cs="Arial"/>
              <w:sz w:val="24"/>
              <w:szCs w:val="24"/>
            </w:rPr>
            <w:t>g</w:t>
          </w:r>
          <w:r w:rsidR="003F3D12" w:rsidRPr="003B5250">
            <w:rPr>
              <w:rFonts w:ascii="Arial" w:hAnsi="Arial" w:cs="Arial"/>
              <w:sz w:val="24"/>
              <w:szCs w:val="24"/>
            </w:rPr>
            <w:t>ina consultada el 2</w:t>
          </w:r>
          <w:r w:rsidR="003F3D12">
            <w:rPr>
              <w:rFonts w:ascii="Arial" w:hAnsi="Arial" w:cs="Arial"/>
              <w:sz w:val="24"/>
              <w:szCs w:val="24"/>
            </w:rPr>
            <w:t>2</w:t>
          </w:r>
          <w:r w:rsidR="00315EB1">
            <w:rPr>
              <w:rFonts w:ascii="Arial" w:hAnsi="Arial" w:cs="Arial"/>
              <w:sz w:val="24"/>
              <w:szCs w:val="24"/>
            </w:rPr>
            <w:t xml:space="preserve"> de septiembre</w:t>
          </w:r>
          <w:r w:rsidR="003F3D12" w:rsidRPr="003B5250">
            <w:rPr>
              <w:rFonts w:ascii="Arial" w:hAnsi="Arial" w:cs="Arial"/>
              <w:sz w:val="24"/>
              <w:szCs w:val="24"/>
            </w:rPr>
            <w:t xml:space="preserve"> del 2014 disponible </w:t>
          </w:r>
          <w:proofErr w:type="spellStart"/>
          <w:r w:rsidR="003F3D12" w:rsidRPr="003B5250">
            <w:rPr>
              <w:rFonts w:ascii="Arial" w:hAnsi="Arial" w:cs="Arial"/>
              <w:sz w:val="24"/>
              <w:szCs w:val="24"/>
            </w:rPr>
            <w:t>en:</w:t>
          </w:r>
          <w:hyperlink r:id="rId15" w:history="1">
            <w:r w:rsidR="00FB36E3" w:rsidRPr="000968A4">
              <w:rPr>
                <w:rStyle w:val="Hipervnculo"/>
                <w:rFonts w:ascii="Arial" w:hAnsi="Arial" w:cs="Arial"/>
                <w:sz w:val="24"/>
              </w:rPr>
              <w:t>http</w:t>
            </w:r>
            <w:proofErr w:type="spellEnd"/>
            <w:r w:rsidR="00FB36E3" w:rsidRPr="000968A4">
              <w:rPr>
                <w:rStyle w:val="Hipervnculo"/>
                <w:rFonts w:ascii="Arial" w:hAnsi="Arial" w:cs="Arial"/>
                <w:sz w:val="24"/>
              </w:rPr>
              <w:t>://es.slideshare.net/</w:t>
            </w:r>
            <w:proofErr w:type="spellStart"/>
            <w:r w:rsidR="00FB36E3" w:rsidRPr="000968A4">
              <w:rPr>
                <w:rStyle w:val="Hipervnculo"/>
                <w:rFonts w:ascii="Arial" w:hAnsi="Arial" w:cs="Arial"/>
                <w:sz w:val="24"/>
              </w:rPr>
              <w:t>Jmaquino</w:t>
            </w:r>
            <w:proofErr w:type="spellEnd"/>
            <w:r w:rsidR="00FB36E3" w:rsidRPr="000968A4">
              <w:rPr>
                <w:rStyle w:val="Hipervnculo"/>
                <w:rFonts w:ascii="Arial" w:hAnsi="Arial" w:cs="Arial"/>
                <w:sz w:val="24"/>
              </w:rPr>
              <w:t>/la-capa-de-</w:t>
            </w:r>
            <w:proofErr w:type="spellStart"/>
            <w:r w:rsidR="00FB36E3" w:rsidRPr="000968A4">
              <w:rPr>
                <w:rStyle w:val="Hipervnculo"/>
                <w:rFonts w:ascii="Arial" w:hAnsi="Arial" w:cs="Arial"/>
                <w:sz w:val="24"/>
              </w:rPr>
              <w:t>aplicacin</w:t>
            </w:r>
            <w:proofErr w:type="spellEnd"/>
          </w:hyperlink>
        </w:p>
        <w:p w:rsidR="00FB36E3" w:rsidRPr="000968A4" w:rsidRDefault="003F3D12" w:rsidP="003F3D12">
          <w:pPr>
            <w:spacing w:line="360" w:lineRule="auto"/>
            <w:jc w:val="both"/>
            <w:rPr>
              <w:rFonts w:ascii="Arial" w:hAnsi="Arial" w:cs="Arial"/>
              <w:sz w:val="24"/>
            </w:rPr>
          </w:pPr>
          <w:r w:rsidRPr="003B5250">
            <w:rPr>
              <w:rFonts w:ascii="Arial" w:hAnsi="Arial" w:cs="Arial"/>
              <w:sz w:val="24"/>
              <w:szCs w:val="24"/>
            </w:rPr>
            <w:t xml:space="preserve">Internet </w:t>
          </w:r>
          <w:r w:rsidR="00927950">
            <w:rPr>
              <w:rFonts w:ascii="Arial" w:hAnsi="Arial" w:cs="Arial"/>
              <w:sz w:val="24"/>
              <w:szCs w:val="24"/>
            </w:rPr>
            <w:t>en línea, pá</w:t>
          </w:r>
          <w:r>
            <w:rPr>
              <w:rFonts w:ascii="Arial" w:hAnsi="Arial" w:cs="Arial"/>
              <w:sz w:val="24"/>
              <w:szCs w:val="24"/>
            </w:rPr>
            <w:t>g</w:t>
          </w:r>
          <w:r>
            <w:rPr>
              <w:rFonts w:ascii="Arial" w:hAnsi="Arial" w:cs="Arial"/>
              <w:sz w:val="24"/>
              <w:szCs w:val="24"/>
            </w:rPr>
            <w:t>ina consultada el 22</w:t>
          </w:r>
          <w:r w:rsidR="00315EB1">
            <w:rPr>
              <w:rFonts w:ascii="Arial" w:hAnsi="Arial" w:cs="Arial"/>
              <w:sz w:val="24"/>
              <w:szCs w:val="24"/>
            </w:rPr>
            <w:t xml:space="preserve"> de septiembre</w:t>
          </w:r>
          <w:r w:rsidRPr="003B5250">
            <w:rPr>
              <w:rFonts w:ascii="Arial" w:hAnsi="Arial" w:cs="Arial"/>
              <w:sz w:val="24"/>
              <w:szCs w:val="24"/>
            </w:rPr>
            <w:t xml:space="preserve"> del 2014 disponible </w:t>
          </w:r>
          <w:proofErr w:type="spellStart"/>
          <w:r w:rsidRPr="003B5250">
            <w:rPr>
              <w:rFonts w:ascii="Arial" w:hAnsi="Arial" w:cs="Arial"/>
              <w:sz w:val="24"/>
              <w:szCs w:val="24"/>
            </w:rPr>
            <w:t>en:</w:t>
          </w:r>
          <w:hyperlink r:id="rId16" w:history="1">
            <w:r w:rsidR="00FB36E3" w:rsidRPr="000968A4">
              <w:rPr>
                <w:rStyle w:val="Hipervnculo"/>
                <w:rFonts w:ascii="Arial" w:hAnsi="Arial" w:cs="Arial"/>
                <w:sz w:val="24"/>
              </w:rPr>
              <w:t>http</w:t>
            </w:r>
            <w:proofErr w:type="spellEnd"/>
            <w:r w:rsidR="00FB36E3" w:rsidRPr="000968A4">
              <w:rPr>
                <w:rStyle w:val="Hipervnculo"/>
                <w:rFonts w:ascii="Arial" w:hAnsi="Arial" w:cs="Arial"/>
                <w:sz w:val="24"/>
              </w:rPr>
              <w:t>://es.wikipedia.org/wiki/Capa_de_aplicaci%C3%B3n</w:t>
            </w:r>
          </w:hyperlink>
        </w:p>
        <w:p w:rsidR="00FB36E3" w:rsidRPr="000968A4" w:rsidRDefault="003F3D12" w:rsidP="003F3D12">
          <w:pPr>
            <w:spacing w:line="360" w:lineRule="auto"/>
            <w:jc w:val="both"/>
            <w:rPr>
              <w:rFonts w:ascii="Arial" w:hAnsi="Arial" w:cs="Arial"/>
              <w:sz w:val="24"/>
            </w:rPr>
          </w:pPr>
          <w:r w:rsidRPr="003B5250">
            <w:rPr>
              <w:rFonts w:ascii="Arial" w:hAnsi="Arial" w:cs="Arial"/>
              <w:sz w:val="24"/>
              <w:szCs w:val="24"/>
            </w:rPr>
            <w:t xml:space="preserve">Internet </w:t>
          </w:r>
          <w:r w:rsidR="00927950">
            <w:rPr>
              <w:rFonts w:ascii="Arial" w:hAnsi="Arial" w:cs="Arial"/>
              <w:sz w:val="24"/>
              <w:szCs w:val="24"/>
            </w:rPr>
            <w:t>en línea, pá</w:t>
          </w:r>
          <w:r>
            <w:rPr>
              <w:rFonts w:ascii="Arial" w:hAnsi="Arial" w:cs="Arial"/>
              <w:sz w:val="24"/>
              <w:szCs w:val="24"/>
            </w:rPr>
            <w:t>g</w:t>
          </w:r>
          <w:r>
            <w:rPr>
              <w:rFonts w:ascii="Arial" w:hAnsi="Arial" w:cs="Arial"/>
              <w:sz w:val="24"/>
              <w:szCs w:val="24"/>
            </w:rPr>
            <w:t>ina consultada el 22</w:t>
          </w:r>
          <w:r w:rsidR="00315EB1">
            <w:rPr>
              <w:rFonts w:ascii="Arial" w:hAnsi="Arial" w:cs="Arial"/>
              <w:sz w:val="24"/>
              <w:szCs w:val="24"/>
            </w:rPr>
            <w:t xml:space="preserve"> de septiembre</w:t>
          </w:r>
          <w:r w:rsidRPr="003B5250">
            <w:rPr>
              <w:rFonts w:ascii="Arial" w:hAnsi="Arial" w:cs="Arial"/>
              <w:sz w:val="24"/>
              <w:szCs w:val="24"/>
            </w:rPr>
            <w:t xml:space="preserve"> del 2014 disponible en:</w:t>
          </w:r>
          <w:hyperlink r:id="rId17" w:history="1">
            <w:r w:rsidR="00FB36E3" w:rsidRPr="000968A4">
              <w:rPr>
                <w:rStyle w:val="Hipervnculo"/>
                <w:rFonts w:ascii="Arial" w:hAnsi="Arial" w:cs="Arial"/>
                <w:sz w:val="24"/>
              </w:rPr>
              <w:t>http://www.desarrolloweb.com/articulos/capa-aplicacion-redes.html</w:t>
            </w:r>
          </w:hyperlink>
        </w:p>
        <w:p w:rsidR="00FB36E3" w:rsidRPr="000968A4" w:rsidRDefault="003F3D12" w:rsidP="003F3D12">
          <w:pPr>
            <w:spacing w:line="360" w:lineRule="auto"/>
            <w:jc w:val="both"/>
            <w:rPr>
              <w:rFonts w:ascii="Arial" w:hAnsi="Arial" w:cs="Arial"/>
              <w:sz w:val="24"/>
            </w:rPr>
          </w:pPr>
          <w:r w:rsidRPr="003B5250">
            <w:rPr>
              <w:rFonts w:ascii="Arial" w:hAnsi="Arial" w:cs="Arial"/>
              <w:sz w:val="24"/>
              <w:szCs w:val="24"/>
            </w:rPr>
            <w:t xml:space="preserve">Internet </w:t>
          </w:r>
          <w:r w:rsidR="00927950">
            <w:rPr>
              <w:rFonts w:ascii="Arial" w:hAnsi="Arial" w:cs="Arial"/>
              <w:sz w:val="24"/>
              <w:szCs w:val="24"/>
            </w:rPr>
            <w:t>en línea, pá</w:t>
          </w:r>
          <w:r>
            <w:rPr>
              <w:rFonts w:ascii="Arial" w:hAnsi="Arial" w:cs="Arial"/>
              <w:sz w:val="24"/>
              <w:szCs w:val="24"/>
            </w:rPr>
            <w:t>g</w:t>
          </w:r>
          <w:r>
            <w:rPr>
              <w:rFonts w:ascii="Arial" w:hAnsi="Arial" w:cs="Arial"/>
              <w:sz w:val="24"/>
              <w:szCs w:val="24"/>
            </w:rPr>
            <w:t>ina consultada el 22</w:t>
          </w:r>
          <w:r w:rsidRPr="003B5250">
            <w:rPr>
              <w:rFonts w:ascii="Arial" w:hAnsi="Arial" w:cs="Arial"/>
              <w:sz w:val="24"/>
              <w:szCs w:val="24"/>
            </w:rPr>
            <w:t xml:space="preserve"> de </w:t>
          </w:r>
          <w:r w:rsidR="00315EB1">
            <w:rPr>
              <w:rFonts w:ascii="Arial" w:hAnsi="Arial" w:cs="Arial"/>
              <w:sz w:val="24"/>
              <w:szCs w:val="24"/>
            </w:rPr>
            <w:t xml:space="preserve">septiembre </w:t>
          </w:r>
          <w:r w:rsidRPr="003B5250">
            <w:rPr>
              <w:rFonts w:ascii="Arial" w:hAnsi="Arial" w:cs="Arial"/>
              <w:sz w:val="24"/>
              <w:szCs w:val="24"/>
            </w:rPr>
            <w:t xml:space="preserve">del 2014 disponible </w:t>
          </w:r>
          <w:proofErr w:type="spellStart"/>
          <w:r w:rsidRPr="003B5250">
            <w:rPr>
              <w:rFonts w:ascii="Arial" w:hAnsi="Arial" w:cs="Arial"/>
              <w:sz w:val="24"/>
              <w:szCs w:val="24"/>
            </w:rPr>
            <w:t>en:</w:t>
          </w:r>
          <w:hyperlink r:id="rId18" w:history="1">
            <w:r w:rsidR="00D961C6" w:rsidRPr="000968A4">
              <w:rPr>
                <w:rStyle w:val="Hipervnculo"/>
                <w:rFonts w:ascii="Arial" w:hAnsi="Arial" w:cs="Arial"/>
                <w:sz w:val="24"/>
              </w:rPr>
              <w:t>http</w:t>
            </w:r>
            <w:proofErr w:type="spellEnd"/>
            <w:r w:rsidR="00D961C6" w:rsidRPr="000968A4">
              <w:rPr>
                <w:rStyle w:val="Hipervnculo"/>
                <w:rFonts w:ascii="Arial" w:hAnsi="Arial" w:cs="Arial"/>
                <w:sz w:val="24"/>
              </w:rPr>
              <w:t>://es.wikipedia.org/wiki/Capa_de_sesi%C3%B3n</w:t>
            </w:r>
          </w:hyperlink>
        </w:p>
        <w:p w:rsidR="003F77C2" w:rsidRDefault="00927950" w:rsidP="003F3D12">
          <w:pPr>
            <w:spacing w:line="360" w:lineRule="auto"/>
            <w:jc w:val="both"/>
          </w:pPr>
          <w:proofErr w:type="spellStart"/>
          <w:proofErr w:type="gramStart"/>
          <w:r w:rsidRPr="00927950">
            <w:rPr>
              <w:rFonts w:ascii="Arial" w:hAnsi="Arial" w:cs="Arial"/>
              <w:sz w:val="24"/>
              <w:szCs w:val="24"/>
            </w:rPr>
            <w:t>slideshare</w:t>
          </w:r>
          <w:proofErr w:type="spellEnd"/>
          <w:proofErr w:type="gramEnd"/>
          <w:r>
            <w:rPr>
              <w:rFonts w:ascii="Arial" w:hAnsi="Arial" w:cs="Arial"/>
              <w:sz w:val="24"/>
              <w:szCs w:val="24"/>
            </w:rPr>
            <w:t xml:space="preserve">. </w:t>
          </w:r>
          <w:r w:rsidR="003F3D12" w:rsidRPr="003B5250">
            <w:rPr>
              <w:rFonts w:ascii="Arial" w:hAnsi="Arial" w:cs="Arial"/>
              <w:sz w:val="24"/>
              <w:szCs w:val="24"/>
            </w:rPr>
            <w:t xml:space="preserve">Internet </w:t>
          </w:r>
          <w:r>
            <w:rPr>
              <w:rFonts w:ascii="Arial" w:hAnsi="Arial" w:cs="Arial"/>
              <w:sz w:val="24"/>
              <w:szCs w:val="24"/>
            </w:rPr>
            <w:t>en línea, pá</w:t>
          </w:r>
          <w:r w:rsidR="003F3D12">
            <w:rPr>
              <w:rFonts w:ascii="Arial" w:hAnsi="Arial" w:cs="Arial"/>
              <w:sz w:val="24"/>
              <w:szCs w:val="24"/>
            </w:rPr>
            <w:t>g</w:t>
          </w:r>
          <w:r w:rsidR="003F3D12">
            <w:rPr>
              <w:rFonts w:ascii="Arial" w:hAnsi="Arial" w:cs="Arial"/>
              <w:sz w:val="24"/>
              <w:szCs w:val="24"/>
            </w:rPr>
            <w:t>ina consultada el 22</w:t>
          </w:r>
          <w:r w:rsidR="00315EB1">
            <w:rPr>
              <w:rFonts w:ascii="Arial" w:hAnsi="Arial" w:cs="Arial"/>
              <w:sz w:val="24"/>
              <w:szCs w:val="24"/>
            </w:rPr>
            <w:t xml:space="preserve"> de septiembre</w:t>
          </w:r>
          <w:r w:rsidR="003F3D12" w:rsidRPr="003B5250">
            <w:rPr>
              <w:rFonts w:ascii="Arial" w:hAnsi="Arial" w:cs="Arial"/>
              <w:sz w:val="24"/>
              <w:szCs w:val="24"/>
            </w:rPr>
            <w:t xml:space="preserve"> del 2014 disponible en:</w:t>
          </w:r>
          <w:hyperlink r:id="rId19" w:history="1">
            <w:r w:rsidR="003F77C2" w:rsidRPr="000968A4">
              <w:rPr>
                <w:rStyle w:val="Hipervnculo"/>
                <w:rFonts w:ascii="Arial" w:hAnsi="Arial" w:cs="Arial"/>
                <w:sz w:val="24"/>
              </w:rPr>
              <w:t>http://es.slideshare.net/GTA7X/capa-de-sesin-y-capa-de-presentacin-16347427</w:t>
            </w:r>
          </w:hyperlink>
        </w:p>
        <w:p w:rsidR="003F77C2" w:rsidRDefault="003F77C2" w:rsidP="003F3D12">
          <w:pPr>
            <w:spacing w:line="360" w:lineRule="auto"/>
            <w:jc w:val="both"/>
          </w:pPr>
        </w:p>
        <w:p w:rsidR="00D961C6" w:rsidRDefault="00D961C6"/>
        <w:p w:rsidR="00CA3F5C" w:rsidRDefault="00CA3F5C"/>
        <w:p w:rsidR="00CA3F5C" w:rsidRDefault="00CA3F5C"/>
        <w:p w:rsidR="00CA3F5C" w:rsidRDefault="00CA3F5C"/>
        <w:p w:rsidR="00CA3F5C" w:rsidRDefault="00CA3F5C"/>
        <w:p w:rsidR="00CA3F5C" w:rsidRDefault="00CA3F5C"/>
        <w:p w:rsidR="00BE1B91" w:rsidRDefault="00BE1B91"/>
      </w:sdtContent>
    </w:sdt>
    <w:sectPr w:rsidR="00BE1B91" w:rsidSect="00522F63">
      <w:headerReference w:type="default" r:id="rId20"/>
      <w:footerReference w:type="default" r:id="rId21"/>
      <w:headerReference w:type="first" r:id="rId22"/>
      <w:footerReference w:type="first" r:id="rId23"/>
      <w:pgSz w:w="12240" w:h="15840"/>
      <w:pgMar w:top="1417" w:right="1701" w:bottom="1417" w:left="1701"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792" w:rsidRDefault="00F27792" w:rsidP="003F412B">
      <w:pPr>
        <w:spacing w:after="0" w:line="240" w:lineRule="auto"/>
      </w:pPr>
      <w:r>
        <w:separator/>
      </w:r>
    </w:p>
  </w:endnote>
  <w:endnote w:type="continuationSeparator" w:id="0">
    <w:p w:rsidR="00F27792" w:rsidRDefault="00F27792" w:rsidP="003F4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525925"/>
      <w:docPartObj>
        <w:docPartGallery w:val="Page Numbers (Bottom of Page)"/>
        <w:docPartUnique/>
      </w:docPartObj>
    </w:sdtPr>
    <w:sdtContent>
      <w:p w:rsidR="003F3D12" w:rsidRDefault="003F3D12">
        <w:pPr>
          <w:pStyle w:val="Piedepgina"/>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editId="55AA4D9D">
                  <wp:simplePos x="0" y="0"/>
                  <wp:positionH relativeFrom="margin">
                    <wp:align>center</wp:align>
                  </wp:positionH>
                  <wp:positionV relativeFrom="bottomMargin">
                    <wp:align>center</wp:align>
                  </wp:positionV>
                  <wp:extent cx="1282700" cy="343535"/>
                  <wp:effectExtent l="28575" t="19050" r="22225" b="8890"/>
                  <wp:wrapNone/>
                  <wp:docPr id="606"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3F3D12" w:rsidRDefault="003F3D12">
                              <w:pPr>
                                <w:jc w:val="center"/>
                                <w:rPr>
                                  <w:color w:val="4F81BD" w:themeColor="accent1"/>
                                </w:rPr>
                              </w:pPr>
                              <w:r>
                                <w:fldChar w:fldCharType="begin"/>
                              </w:r>
                              <w:r>
                                <w:instrText>PAGE    \* MERGEFORMAT</w:instrText>
                              </w:r>
                              <w:r>
                                <w:fldChar w:fldCharType="separate"/>
                              </w:r>
                              <w:r w:rsidR="00315EB1" w:rsidRPr="00315EB1">
                                <w:rPr>
                                  <w:noProof/>
                                  <w:color w:val="4F81BD" w:themeColor="accent1"/>
                                  <w:lang w:val="es-ES"/>
                                </w:rPr>
                                <w:t>4</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a 13"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m2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BT8ZtrQCAACJBQAADgAAAAAA&#10;AAAAAAAAAAAuAgAAZHJzL2Uyb0RvYy54bWxQSwECLQAUAAYACAAAACEA57FgS9cAAAAEAQAADwAA&#10;AAAAAAAAAAAAAAAOBQAAZHJzL2Rvd25yZXYueG1sUEsFBgAAAAAEAAQA8wAAABIGAAAAAA==&#10;" filled="f" fillcolor="#17365d" strokecolor="#71a0dc">
                  <v:textbox>
                    <w:txbxContent>
                      <w:p w:rsidR="003F3D12" w:rsidRDefault="003F3D12">
                        <w:pPr>
                          <w:jc w:val="center"/>
                          <w:rPr>
                            <w:color w:val="4F81BD" w:themeColor="accent1"/>
                          </w:rPr>
                        </w:pPr>
                        <w:r>
                          <w:fldChar w:fldCharType="begin"/>
                        </w:r>
                        <w:r>
                          <w:instrText>PAGE    \* MERGEFORMAT</w:instrText>
                        </w:r>
                        <w:r>
                          <w:fldChar w:fldCharType="separate"/>
                        </w:r>
                        <w:r w:rsidR="00315EB1" w:rsidRPr="00315EB1">
                          <w:rPr>
                            <w:noProof/>
                            <w:color w:val="4F81BD" w:themeColor="accent1"/>
                            <w:lang w:val="es-ES"/>
                          </w:rPr>
                          <w:t>4</w:t>
                        </w:r>
                        <w:r>
                          <w:rPr>
                            <w:color w:val="4F81BD" w:themeColor="accent1"/>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219384"/>
      <w:docPartObj>
        <w:docPartGallery w:val="Page Numbers (Bottom of Page)"/>
        <w:docPartUnique/>
      </w:docPartObj>
    </w:sdtPr>
    <w:sdtContent>
      <w:p w:rsidR="00522F63" w:rsidRPr="003F3D12" w:rsidRDefault="003F3D12" w:rsidP="003F3D12">
        <w:pPr>
          <w:pStyle w:val="Piedepgina"/>
        </w:pPr>
        <w:r w:rsidRPr="003F3D12">
          <w:rPr>
            <w:rFonts w:asciiTheme="majorHAnsi" w:eastAsiaTheme="majorEastAsia" w:hAnsiTheme="majorHAnsi" w:cstheme="majorBidi"/>
            <w:b/>
            <w:bCs/>
            <w:noProof/>
            <w:color w:val="4F81BD" w:themeColor="accent1"/>
            <w:sz w:val="28"/>
            <w:szCs w:val="28"/>
            <w14:numForm w14:val="oldStyle"/>
          </w:rPr>
          <mc:AlternateContent>
            <mc:Choice Requires="wps">
              <w:drawing>
                <wp:anchor distT="0" distB="0" distL="114300" distR="114300" simplePos="0" relativeHeight="251661312" behindDoc="0" locked="0" layoutInCell="1" allowOverlap="1" wp14:editId="55AA4D9D">
                  <wp:simplePos x="0" y="0"/>
                  <wp:positionH relativeFrom="margin">
                    <wp:align>center</wp:align>
                  </wp:positionH>
                  <wp:positionV relativeFrom="bottomMargin">
                    <wp:align>center</wp:align>
                  </wp:positionV>
                  <wp:extent cx="1282700" cy="343535"/>
                  <wp:effectExtent l="28575" t="19050" r="22225" b="8890"/>
                  <wp:wrapNone/>
                  <wp:docPr id="2"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3F3D12" w:rsidRDefault="003F3D12">
                              <w:pPr>
                                <w:jc w:val="center"/>
                                <w:rPr>
                                  <w:color w:val="4F81BD" w:themeColor="accent1"/>
                                </w:rPr>
                              </w:pPr>
                              <w:r>
                                <w:fldChar w:fldCharType="begin"/>
                              </w:r>
                              <w:r>
                                <w:instrText>PAGE    \* MERGEFORMAT</w:instrText>
                              </w:r>
                              <w:r>
                                <w:fldChar w:fldCharType="separate"/>
                              </w:r>
                              <w:r w:rsidR="00315EB1" w:rsidRPr="00315EB1">
                                <w:rPr>
                                  <w:noProof/>
                                  <w:color w:val="4F81BD" w:themeColor="accent1"/>
                                  <w:lang w:val="es-ES"/>
                                </w:rPr>
                                <w:t>3</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7" type="#_x0000_t107" style="position:absolute;margin-left:0;margin-top:0;width:101pt;height:27.0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" filled="f" fillcolor="#17365d" strokecolor="#71a0dc">
                  <v:textbox>
                    <w:txbxContent>
                      <w:p w:rsidR="003F3D12" w:rsidRDefault="003F3D12">
                        <w:pPr>
                          <w:jc w:val="center"/>
                          <w:rPr>
                            <w:color w:val="4F81BD" w:themeColor="accent1"/>
                          </w:rPr>
                        </w:pPr>
                        <w:r>
                          <w:fldChar w:fldCharType="begin"/>
                        </w:r>
                        <w:r>
                          <w:instrText>PAGE    \* MERGEFORMAT</w:instrText>
                        </w:r>
                        <w:r>
                          <w:fldChar w:fldCharType="separate"/>
                        </w:r>
                        <w:r w:rsidR="00315EB1" w:rsidRPr="00315EB1">
                          <w:rPr>
                            <w:noProof/>
                            <w:color w:val="4F81BD" w:themeColor="accent1"/>
                            <w:lang w:val="es-ES"/>
                          </w:rPr>
                          <w:t>3</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792" w:rsidRDefault="00F27792" w:rsidP="003F412B">
      <w:pPr>
        <w:spacing w:after="0" w:line="240" w:lineRule="auto"/>
      </w:pPr>
      <w:r>
        <w:separator/>
      </w:r>
    </w:p>
  </w:footnote>
  <w:footnote w:type="continuationSeparator" w:id="0">
    <w:p w:rsidR="00F27792" w:rsidRDefault="00F27792" w:rsidP="003F41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D12" w:rsidRDefault="003F3D1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F63" w:rsidRDefault="00522F6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F6C13"/>
    <w:multiLevelType w:val="multilevel"/>
    <w:tmpl w:val="C966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0F1206"/>
    <w:multiLevelType w:val="multilevel"/>
    <w:tmpl w:val="68588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997FEC"/>
    <w:multiLevelType w:val="multilevel"/>
    <w:tmpl w:val="8AD6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EC49D4"/>
    <w:multiLevelType w:val="multilevel"/>
    <w:tmpl w:val="0E26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275F1A"/>
    <w:multiLevelType w:val="multilevel"/>
    <w:tmpl w:val="7C42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C22347"/>
    <w:multiLevelType w:val="multilevel"/>
    <w:tmpl w:val="0DB4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EC0469"/>
    <w:multiLevelType w:val="multilevel"/>
    <w:tmpl w:val="C1627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8A0D9C"/>
    <w:multiLevelType w:val="multilevel"/>
    <w:tmpl w:val="A4E2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987C18"/>
    <w:multiLevelType w:val="multilevel"/>
    <w:tmpl w:val="CFBE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1D5A1B"/>
    <w:multiLevelType w:val="multilevel"/>
    <w:tmpl w:val="FB56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C66210"/>
    <w:multiLevelType w:val="multilevel"/>
    <w:tmpl w:val="87A6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DC62B3"/>
    <w:multiLevelType w:val="multilevel"/>
    <w:tmpl w:val="7344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4460AE"/>
    <w:multiLevelType w:val="multilevel"/>
    <w:tmpl w:val="75A2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000CCE"/>
    <w:multiLevelType w:val="multilevel"/>
    <w:tmpl w:val="D1347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D34233"/>
    <w:multiLevelType w:val="multilevel"/>
    <w:tmpl w:val="A9B29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3"/>
  </w:num>
  <w:num w:numId="4">
    <w:abstractNumId w:val="2"/>
  </w:num>
  <w:num w:numId="5">
    <w:abstractNumId w:val="8"/>
  </w:num>
  <w:num w:numId="6">
    <w:abstractNumId w:val="11"/>
  </w:num>
  <w:num w:numId="7">
    <w:abstractNumId w:val="10"/>
  </w:num>
  <w:num w:numId="8">
    <w:abstractNumId w:val="5"/>
  </w:num>
  <w:num w:numId="9">
    <w:abstractNumId w:val="0"/>
  </w:num>
  <w:num w:numId="10">
    <w:abstractNumId w:val="13"/>
  </w:num>
  <w:num w:numId="11">
    <w:abstractNumId w:val="6"/>
  </w:num>
  <w:num w:numId="12">
    <w:abstractNumId w:val="14"/>
  </w:num>
  <w:num w:numId="13">
    <w:abstractNumId w:val="12"/>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E78"/>
    <w:rsid w:val="00080AA3"/>
    <w:rsid w:val="000968A4"/>
    <w:rsid w:val="000D4C81"/>
    <w:rsid w:val="001D5128"/>
    <w:rsid w:val="002131A0"/>
    <w:rsid w:val="00315EB1"/>
    <w:rsid w:val="00335028"/>
    <w:rsid w:val="003402BA"/>
    <w:rsid w:val="003F3D12"/>
    <w:rsid w:val="003F412B"/>
    <w:rsid w:val="003F77C2"/>
    <w:rsid w:val="00512709"/>
    <w:rsid w:val="00522F63"/>
    <w:rsid w:val="00775E78"/>
    <w:rsid w:val="00927950"/>
    <w:rsid w:val="00AD3FE7"/>
    <w:rsid w:val="00BA4CBC"/>
    <w:rsid w:val="00BE1B91"/>
    <w:rsid w:val="00C44891"/>
    <w:rsid w:val="00C70202"/>
    <w:rsid w:val="00CA3F5C"/>
    <w:rsid w:val="00D961C6"/>
    <w:rsid w:val="00E82AF4"/>
    <w:rsid w:val="00F27792"/>
    <w:rsid w:val="00FB36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15E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080AA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9">
    <w:name w:val="heading 9"/>
    <w:basedOn w:val="Normal"/>
    <w:next w:val="Normal"/>
    <w:link w:val="Ttulo9Car"/>
    <w:uiPriority w:val="9"/>
    <w:semiHidden/>
    <w:unhideWhenUsed/>
    <w:qFormat/>
    <w:rsid w:val="00080AA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80AA3"/>
    <w:rPr>
      <w:rFonts w:ascii="Times New Roman" w:eastAsia="Times New Roman" w:hAnsi="Times New Roman" w:cs="Times New Roman"/>
      <w:b/>
      <w:bCs/>
      <w:sz w:val="36"/>
      <w:szCs w:val="36"/>
      <w:lang w:eastAsia="es-MX"/>
    </w:rPr>
  </w:style>
  <w:style w:type="character" w:customStyle="1" w:styleId="Ttulo9Car">
    <w:name w:val="Título 9 Car"/>
    <w:basedOn w:val="Fuentedeprrafopredeter"/>
    <w:link w:val="Ttulo9"/>
    <w:uiPriority w:val="9"/>
    <w:semiHidden/>
    <w:rsid w:val="00080AA3"/>
    <w:rPr>
      <w:rFonts w:asciiTheme="majorHAnsi" w:eastAsiaTheme="majorEastAsia" w:hAnsiTheme="majorHAnsi" w:cstheme="majorBidi"/>
      <w:i/>
      <w:iCs/>
      <w:color w:val="404040" w:themeColor="text1" w:themeTint="BF"/>
      <w:sz w:val="20"/>
      <w:szCs w:val="20"/>
    </w:rPr>
  </w:style>
  <w:style w:type="paragraph" w:customStyle="1" w:styleId="Default">
    <w:name w:val="Default"/>
    <w:rsid w:val="00080AA3"/>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AD3FE7"/>
    <w:rPr>
      <w:color w:val="0000FF"/>
      <w:u w:val="single"/>
    </w:rPr>
  </w:style>
  <w:style w:type="paragraph" w:styleId="NormalWeb">
    <w:name w:val="Normal (Web)"/>
    <w:basedOn w:val="Normal"/>
    <w:uiPriority w:val="99"/>
    <w:semiHidden/>
    <w:unhideWhenUsed/>
    <w:rsid w:val="00AD3FE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0968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68A4"/>
    <w:rPr>
      <w:rFonts w:ascii="Tahoma" w:hAnsi="Tahoma" w:cs="Tahoma"/>
      <w:sz w:val="16"/>
      <w:szCs w:val="16"/>
    </w:rPr>
  </w:style>
  <w:style w:type="paragraph" w:styleId="Encabezado">
    <w:name w:val="header"/>
    <w:basedOn w:val="Normal"/>
    <w:link w:val="EncabezadoCar"/>
    <w:uiPriority w:val="99"/>
    <w:unhideWhenUsed/>
    <w:rsid w:val="003F41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412B"/>
  </w:style>
  <w:style w:type="paragraph" w:styleId="Piedepgina">
    <w:name w:val="footer"/>
    <w:basedOn w:val="Normal"/>
    <w:link w:val="PiedepginaCar"/>
    <w:uiPriority w:val="99"/>
    <w:unhideWhenUsed/>
    <w:rsid w:val="003F41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412B"/>
  </w:style>
  <w:style w:type="paragraph" w:styleId="Sinespaciado">
    <w:name w:val="No Spacing"/>
    <w:link w:val="SinespaciadoCar"/>
    <w:uiPriority w:val="1"/>
    <w:qFormat/>
    <w:rsid w:val="003F412B"/>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3F412B"/>
    <w:rPr>
      <w:rFonts w:eastAsiaTheme="minorEastAsia"/>
      <w:lang w:eastAsia="es-MX"/>
    </w:rPr>
  </w:style>
  <w:style w:type="character" w:customStyle="1" w:styleId="Ttulo1Car">
    <w:name w:val="Título 1 Car"/>
    <w:basedOn w:val="Fuentedeprrafopredeter"/>
    <w:link w:val="Ttulo1"/>
    <w:uiPriority w:val="9"/>
    <w:rsid w:val="00315EB1"/>
    <w:rPr>
      <w:rFonts w:asciiTheme="majorHAnsi" w:eastAsiaTheme="majorEastAsia" w:hAnsiTheme="majorHAnsi" w:cstheme="majorBidi"/>
      <w:b/>
      <w:bCs/>
      <w:color w:val="365F91" w:themeColor="accent1" w:themeShade="BF"/>
      <w:sz w:val="28"/>
      <w:szCs w:val="28"/>
    </w:rPr>
  </w:style>
  <w:style w:type="paragraph" w:styleId="TDC1">
    <w:name w:val="toc 1"/>
    <w:basedOn w:val="Normal"/>
    <w:next w:val="Normal"/>
    <w:autoRedefine/>
    <w:uiPriority w:val="39"/>
    <w:unhideWhenUsed/>
    <w:rsid w:val="00315EB1"/>
    <w:pPr>
      <w:spacing w:before="120" w:after="0"/>
    </w:pPr>
    <w:rPr>
      <w:b/>
      <w:bCs/>
      <w:i/>
      <w:iCs/>
      <w:sz w:val="24"/>
      <w:szCs w:val="24"/>
    </w:rPr>
  </w:style>
  <w:style w:type="paragraph" w:styleId="TDC2">
    <w:name w:val="toc 2"/>
    <w:basedOn w:val="Normal"/>
    <w:next w:val="Normal"/>
    <w:autoRedefine/>
    <w:uiPriority w:val="39"/>
    <w:unhideWhenUsed/>
    <w:rsid w:val="00315EB1"/>
    <w:pPr>
      <w:tabs>
        <w:tab w:val="right" w:leader="underscore" w:pos="8828"/>
      </w:tabs>
      <w:spacing w:before="120" w:after="0"/>
      <w:ind w:left="220"/>
      <w:jc w:val="center"/>
    </w:pPr>
    <w:rPr>
      <w:rFonts w:ascii="Algerian" w:hAnsi="Algerian"/>
      <w:b/>
      <w:bCs/>
      <w:noProof/>
      <w:sz w:val="36"/>
    </w:rPr>
  </w:style>
  <w:style w:type="paragraph" w:styleId="TDC3">
    <w:name w:val="toc 3"/>
    <w:basedOn w:val="Normal"/>
    <w:next w:val="Normal"/>
    <w:autoRedefine/>
    <w:uiPriority w:val="39"/>
    <w:unhideWhenUsed/>
    <w:rsid w:val="00315EB1"/>
    <w:pPr>
      <w:spacing w:after="0"/>
      <w:ind w:left="440"/>
    </w:pPr>
    <w:rPr>
      <w:sz w:val="20"/>
      <w:szCs w:val="20"/>
    </w:rPr>
  </w:style>
  <w:style w:type="paragraph" w:styleId="TDC4">
    <w:name w:val="toc 4"/>
    <w:basedOn w:val="Normal"/>
    <w:next w:val="Normal"/>
    <w:autoRedefine/>
    <w:uiPriority w:val="39"/>
    <w:unhideWhenUsed/>
    <w:rsid w:val="00315EB1"/>
    <w:pPr>
      <w:spacing w:after="0"/>
      <w:ind w:left="660"/>
    </w:pPr>
    <w:rPr>
      <w:sz w:val="20"/>
      <w:szCs w:val="20"/>
    </w:rPr>
  </w:style>
  <w:style w:type="paragraph" w:styleId="TDC5">
    <w:name w:val="toc 5"/>
    <w:basedOn w:val="Normal"/>
    <w:next w:val="Normal"/>
    <w:autoRedefine/>
    <w:uiPriority w:val="39"/>
    <w:unhideWhenUsed/>
    <w:rsid w:val="00315EB1"/>
    <w:pPr>
      <w:spacing w:after="0"/>
      <w:ind w:left="880"/>
    </w:pPr>
    <w:rPr>
      <w:sz w:val="20"/>
      <w:szCs w:val="20"/>
    </w:rPr>
  </w:style>
  <w:style w:type="paragraph" w:styleId="TDC6">
    <w:name w:val="toc 6"/>
    <w:basedOn w:val="Normal"/>
    <w:next w:val="Normal"/>
    <w:autoRedefine/>
    <w:uiPriority w:val="39"/>
    <w:unhideWhenUsed/>
    <w:rsid w:val="00315EB1"/>
    <w:pPr>
      <w:spacing w:after="0"/>
      <w:ind w:left="1100"/>
    </w:pPr>
    <w:rPr>
      <w:sz w:val="20"/>
      <w:szCs w:val="20"/>
    </w:rPr>
  </w:style>
  <w:style w:type="paragraph" w:styleId="TDC7">
    <w:name w:val="toc 7"/>
    <w:basedOn w:val="Normal"/>
    <w:next w:val="Normal"/>
    <w:autoRedefine/>
    <w:uiPriority w:val="39"/>
    <w:unhideWhenUsed/>
    <w:rsid w:val="00315EB1"/>
    <w:pPr>
      <w:spacing w:after="0"/>
      <w:ind w:left="1320"/>
    </w:pPr>
    <w:rPr>
      <w:sz w:val="20"/>
      <w:szCs w:val="20"/>
    </w:rPr>
  </w:style>
  <w:style w:type="paragraph" w:styleId="TDC8">
    <w:name w:val="toc 8"/>
    <w:basedOn w:val="Normal"/>
    <w:next w:val="Normal"/>
    <w:autoRedefine/>
    <w:uiPriority w:val="39"/>
    <w:unhideWhenUsed/>
    <w:rsid w:val="00315EB1"/>
    <w:pPr>
      <w:spacing w:after="0"/>
      <w:ind w:left="1540"/>
    </w:pPr>
    <w:rPr>
      <w:sz w:val="20"/>
      <w:szCs w:val="20"/>
    </w:rPr>
  </w:style>
  <w:style w:type="paragraph" w:styleId="TDC9">
    <w:name w:val="toc 9"/>
    <w:basedOn w:val="Normal"/>
    <w:next w:val="Normal"/>
    <w:autoRedefine/>
    <w:uiPriority w:val="39"/>
    <w:unhideWhenUsed/>
    <w:rsid w:val="00315EB1"/>
    <w:pPr>
      <w:spacing w:after="0"/>
      <w:ind w:left="176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15E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080AA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9">
    <w:name w:val="heading 9"/>
    <w:basedOn w:val="Normal"/>
    <w:next w:val="Normal"/>
    <w:link w:val="Ttulo9Car"/>
    <w:uiPriority w:val="9"/>
    <w:semiHidden/>
    <w:unhideWhenUsed/>
    <w:qFormat/>
    <w:rsid w:val="00080AA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80AA3"/>
    <w:rPr>
      <w:rFonts w:ascii="Times New Roman" w:eastAsia="Times New Roman" w:hAnsi="Times New Roman" w:cs="Times New Roman"/>
      <w:b/>
      <w:bCs/>
      <w:sz w:val="36"/>
      <w:szCs w:val="36"/>
      <w:lang w:eastAsia="es-MX"/>
    </w:rPr>
  </w:style>
  <w:style w:type="character" w:customStyle="1" w:styleId="Ttulo9Car">
    <w:name w:val="Título 9 Car"/>
    <w:basedOn w:val="Fuentedeprrafopredeter"/>
    <w:link w:val="Ttulo9"/>
    <w:uiPriority w:val="9"/>
    <w:semiHidden/>
    <w:rsid w:val="00080AA3"/>
    <w:rPr>
      <w:rFonts w:asciiTheme="majorHAnsi" w:eastAsiaTheme="majorEastAsia" w:hAnsiTheme="majorHAnsi" w:cstheme="majorBidi"/>
      <w:i/>
      <w:iCs/>
      <w:color w:val="404040" w:themeColor="text1" w:themeTint="BF"/>
      <w:sz w:val="20"/>
      <w:szCs w:val="20"/>
    </w:rPr>
  </w:style>
  <w:style w:type="paragraph" w:customStyle="1" w:styleId="Default">
    <w:name w:val="Default"/>
    <w:rsid w:val="00080AA3"/>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AD3FE7"/>
    <w:rPr>
      <w:color w:val="0000FF"/>
      <w:u w:val="single"/>
    </w:rPr>
  </w:style>
  <w:style w:type="paragraph" w:styleId="NormalWeb">
    <w:name w:val="Normal (Web)"/>
    <w:basedOn w:val="Normal"/>
    <w:uiPriority w:val="99"/>
    <w:semiHidden/>
    <w:unhideWhenUsed/>
    <w:rsid w:val="00AD3FE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0968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68A4"/>
    <w:rPr>
      <w:rFonts w:ascii="Tahoma" w:hAnsi="Tahoma" w:cs="Tahoma"/>
      <w:sz w:val="16"/>
      <w:szCs w:val="16"/>
    </w:rPr>
  </w:style>
  <w:style w:type="paragraph" w:styleId="Encabezado">
    <w:name w:val="header"/>
    <w:basedOn w:val="Normal"/>
    <w:link w:val="EncabezadoCar"/>
    <w:uiPriority w:val="99"/>
    <w:unhideWhenUsed/>
    <w:rsid w:val="003F41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412B"/>
  </w:style>
  <w:style w:type="paragraph" w:styleId="Piedepgina">
    <w:name w:val="footer"/>
    <w:basedOn w:val="Normal"/>
    <w:link w:val="PiedepginaCar"/>
    <w:uiPriority w:val="99"/>
    <w:unhideWhenUsed/>
    <w:rsid w:val="003F41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412B"/>
  </w:style>
  <w:style w:type="paragraph" w:styleId="Sinespaciado">
    <w:name w:val="No Spacing"/>
    <w:link w:val="SinespaciadoCar"/>
    <w:uiPriority w:val="1"/>
    <w:qFormat/>
    <w:rsid w:val="003F412B"/>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3F412B"/>
    <w:rPr>
      <w:rFonts w:eastAsiaTheme="minorEastAsia"/>
      <w:lang w:eastAsia="es-MX"/>
    </w:rPr>
  </w:style>
  <w:style w:type="character" w:customStyle="1" w:styleId="Ttulo1Car">
    <w:name w:val="Título 1 Car"/>
    <w:basedOn w:val="Fuentedeprrafopredeter"/>
    <w:link w:val="Ttulo1"/>
    <w:uiPriority w:val="9"/>
    <w:rsid w:val="00315EB1"/>
    <w:rPr>
      <w:rFonts w:asciiTheme="majorHAnsi" w:eastAsiaTheme="majorEastAsia" w:hAnsiTheme="majorHAnsi" w:cstheme="majorBidi"/>
      <w:b/>
      <w:bCs/>
      <w:color w:val="365F91" w:themeColor="accent1" w:themeShade="BF"/>
      <w:sz w:val="28"/>
      <w:szCs w:val="28"/>
    </w:rPr>
  </w:style>
  <w:style w:type="paragraph" w:styleId="TDC1">
    <w:name w:val="toc 1"/>
    <w:basedOn w:val="Normal"/>
    <w:next w:val="Normal"/>
    <w:autoRedefine/>
    <w:uiPriority w:val="39"/>
    <w:unhideWhenUsed/>
    <w:rsid w:val="00315EB1"/>
    <w:pPr>
      <w:spacing w:before="120" w:after="0"/>
    </w:pPr>
    <w:rPr>
      <w:b/>
      <w:bCs/>
      <w:i/>
      <w:iCs/>
      <w:sz w:val="24"/>
      <w:szCs w:val="24"/>
    </w:rPr>
  </w:style>
  <w:style w:type="paragraph" w:styleId="TDC2">
    <w:name w:val="toc 2"/>
    <w:basedOn w:val="Normal"/>
    <w:next w:val="Normal"/>
    <w:autoRedefine/>
    <w:uiPriority w:val="39"/>
    <w:unhideWhenUsed/>
    <w:rsid w:val="00315EB1"/>
    <w:pPr>
      <w:tabs>
        <w:tab w:val="right" w:leader="underscore" w:pos="8828"/>
      </w:tabs>
      <w:spacing w:before="120" w:after="0"/>
      <w:ind w:left="220"/>
      <w:jc w:val="center"/>
    </w:pPr>
    <w:rPr>
      <w:rFonts w:ascii="Algerian" w:hAnsi="Algerian"/>
      <w:b/>
      <w:bCs/>
      <w:noProof/>
      <w:sz w:val="36"/>
    </w:rPr>
  </w:style>
  <w:style w:type="paragraph" w:styleId="TDC3">
    <w:name w:val="toc 3"/>
    <w:basedOn w:val="Normal"/>
    <w:next w:val="Normal"/>
    <w:autoRedefine/>
    <w:uiPriority w:val="39"/>
    <w:unhideWhenUsed/>
    <w:rsid w:val="00315EB1"/>
    <w:pPr>
      <w:spacing w:after="0"/>
      <w:ind w:left="440"/>
    </w:pPr>
    <w:rPr>
      <w:sz w:val="20"/>
      <w:szCs w:val="20"/>
    </w:rPr>
  </w:style>
  <w:style w:type="paragraph" w:styleId="TDC4">
    <w:name w:val="toc 4"/>
    <w:basedOn w:val="Normal"/>
    <w:next w:val="Normal"/>
    <w:autoRedefine/>
    <w:uiPriority w:val="39"/>
    <w:unhideWhenUsed/>
    <w:rsid w:val="00315EB1"/>
    <w:pPr>
      <w:spacing w:after="0"/>
      <w:ind w:left="660"/>
    </w:pPr>
    <w:rPr>
      <w:sz w:val="20"/>
      <w:szCs w:val="20"/>
    </w:rPr>
  </w:style>
  <w:style w:type="paragraph" w:styleId="TDC5">
    <w:name w:val="toc 5"/>
    <w:basedOn w:val="Normal"/>
    <w:next w:val="Normal"/>
    <w:autoRedefine/>
    <w:uiPriority w:val="39"/>
    <w:unhideWhenUsed/>
    <w:rsid w:val="00315EB1"/>
    <w:pPr>
      <w:spacing w:after="0"/>
      <w:ind w:left="880"/>
    </w:pPr>
    <w:rPr>
      <w:sz w:val="20"/>
      <w:szCs w:val="20"/>
    </w:rPr>
  </w:style>
  <w:style w:type="paragraph" w:styleId="TDC6">
    <w:name w:val="toc 6"/>
    <w:basedOn w:val="Normal"/>
    <w:next w:val="Normal"/>
    <w:autoRedefine/>
    <w:uiPriority w:val="39"/>
    <w:unhideWhenUsed/>
    <w:rsid w:val="00315EB1"/>
    <w:pPr>
      <w:spacing w:after="0"/>
      <w:ind w:left="1100"/>
    </w:pPr>
    <w:rPr>
      <w:sz w:val="20"/>
      <w:szCs w:val="20"/>
    </w:rPr>
  </w:style>
  <w:style w:type="paragraph" w:styleId="TDC7">
    <w:name w:val="toc 7"/>
    <w:basedOn w:val="Normal"/>
    <w:next w:val="Normal"/>
    <w:autoRedefine/>
    <w:uiPriority w:val="39"/>
    <w:unhideWhenUsed/>
    <w:rsid w:val="00315EB1"/>
    <w:pPr>
      <w:spacing w:after="0"/>
      <w:ind w:left="1320"/>
    </w:pPr>
    <w:rPr>
      <w:sz w:val="20"/>
      <w:szCs w:val="20"/>
    </w:rPr>
  </w:style>
  <w:style w:type="paragraph" w:styleId="TDC8">
    <w:name w:val="toc 8"/>
    <w:basedOn w:val="Normal"/>
    <w:next w:val="Normal"/>
    <w:autoRedefine/>
    <w:uiPriority w:val="39"/>
    <w:unhideWhenUsed/>
    <w:rsid w:val="00315EB1"/>
    <w:pPr>
      <w:spacing w:after="0"/>
      <w:ind w:left="1540"/>
    </w:pPr>
    <w:rPr>
      <w:sz w:val="20"/>
      <w:szCs w:val="20"/>
    </w:rPr>
  </w:style>
  <w:style w:type="paragraph" w:styleId="TDC9">
    <w:name w:val="toc 9"/>
    <w:basedOn w:val="Normal"/>
    <w:next w:val="Normal"/>
    <w:autoRedefine/>
    <w:uiPriority w:val="39"/>
    <w:unhideWhenUsed/>
    <w:rsid w:val="00315EB1"/>
    <w:pPr>
      <w:spacing w:after="0"/>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4612">
      <w:bodyDiv w:val="1"/>
      <w:marLeft w:val="0"/>
      <w:marRight w:val="0"/>
      <w:marTop w:val="0"/>
      <w:marBottom w:val="0"/>
      <w:divBdr>
        <w:top w:val="none" w:sz="0" w:space="0" w:color="auto"/>
        <w:left w:val="none" w:sz="0" w:space="0" w:color="auto"/>
        <w:bottom w:val="none" w:sz="0" w:space="0" w:color="auto"/>
        <w:right w:val="none" w:sz="0" w:space="0" w:color="auto"/>
      </w:divBdr>
      <w:divsChild>
        <w:div w:id="250047062">
          <w:marLeft w:val="0"/>
          <w:marRight w:val="0"/>
          <w:marTop w:val="0"/>
          <w:marBottom w:val="0"/>
          <w:divBdr>
            <w:top w:val="none" w:sz="0" w:space="0" w:color="auto"/>
            <w:left w:val="none" w:sz="0" w:space="0" w:color="auto"/>
            <w:bottom w:val="none" w:sz="0" w:space="0" w:color="auto"/>
            <w:right w:val="none" w:sz="0" w:space="0" w:color="auto"/>
          </w:divBdr>
          <w:divsChild>
            <w:div w:id="803936785">
              <w:marLeft w:val="0"/>
              <w:marRight w:val="0"/>
              <w:marTop w:val="0"/>
              <w:marBottom w:val="0"/>
              <w:divBdr>
                <w:top w:val="none" w:sz="0" w:space="0" w:color="auto"/>
                <w:left w:val="none" w:sz="0" w:space="0" w:color="auto"/>
                <w:bottom w:val="none" w:sz="0" w:space="0" w:color="auto"/>
                <w:right w:val="none" w:sz="0" w:space="0" w:color="auto"/>
              </w:divBdr>
              <w:divsChild>
                <w:div w:id="1591698223">
                  <w:marLeft w:val="0"/>
                  <w:marRight w:val="0"/>
                  <w:marTop w:val="0"/>
                  <w:marBottom w:val="0"/>
                  <w:divBdr>
                    <w:top w:val="none" w:sz="0" w:space="0" w:color="auto"/>
                    <w:left w:val="none" w:sz="0" w:space="0" w:color="auto"/>
                    <w:bottom w:val="single" w:sz="6" w:space="0" w:color="D2D2D2"/>
                    <w:right w:val="none" w:sz="0" w:space="0" w:color="auto"/>
                  </w:divBdr>
                  <w:divsChild>
                    <w:div w:id="895437675">
                      <w:marLeft w:val="0"/>
                      <w:marRight w:val="0"/>
                      <w:marTop w:val="0"/>
                      <w:marBottom w:val="0"/>
                      <w:divBdr>
                        <w:top w:val="none" w:sz="0" w:space="0" w:color="auto"/>
                        <w:left w:val="none" w:sz="0" w:space="0" w:color="auto"/>
                        <w:bottom w:val="none" w:sz="0" w:space="0" w:color="auto"/>
                        <w:right w:val="none" w:sz="0" w:space="0" w:color="auto"/>
                      </w:divBdr>
                      <w:divsChild>
                        <w:div w:id="147201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832423">
      <w:bodyDiv w:val="1"/>
      <w:marLeft w:val="0"/>
      <w:marRight w:val="0"/>
      <w:marTop w:val="0"/>
      <w:marBottom w:val="0"/>
      <w:divBdr>
        <w:top w:val="none" w:sz="0" w:space="0" w:color="auto"/>
        <w:left w:val="none" w:sz="0" w:space="0" w:color="auto"/>
        <w:bottom w:val="none" w:sz="0" w:space="0" w:color="auto"/>
        <w:right w:val="none" w:sz="0" w:space="0" w:color="auto"/>
      </w:divBdr>
      <w:divsChild>
        <w:div w:id="1626621494">
          <w:marLeft w:val="0"/>
          <w:marRight w:val="0"/>
          <w:marTop w:val="0"/>
          <w:marBottom w:val="0"/>
          <w:divBdr>
            <w:top w:val="none" w:sz="0" w:space="0" w:color="auto"/>
            <w:left w:val="none" w:sz="0" w:space="0" w:color="auto"/>
            <w:bottom w:val="none" w:sz="0" w:space="0" w:color="auto"/>
            <w:right w:val="none" w:sz="0" w:space="0" w:color="auto"/>
          </w:divBdr>
          <w:divsChild>
            <w:div w:id="237902899">
              <w:marLeft w:val="0"/>
              <w:marRight w:val="0"/>
              <w:marTop w:val="0"/>
              <w:marBottom w:val="0"/>
              <w:divBdr>
                <w:top w:val="none" w:sz="0" w:space="0" w:color="auto"/>
                <w:left w:val="none" w:sz="0" w:space="0" w:color="auto"/>
                <w:bottom w:val="none" w:sz="0" w:space="0" w:color="auto"/>
                <w:right w:val="none" w:sz="0" w:space="0" w:color="auto"/>
              </w:divBdr>
              <w:divsChild>
                <w:div w:id="94138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758584">
      <w:bodyDiv w:val="1"/>
      <w:marLeft w:val="0"/>
      <w:marRight w:val="0"/>
      <w:marTop w:val="0"/>
      <w:marBottom w:val="0"/>
      <w:divBdr>
        <w:top w:val="none" w:sz="0" w:space="0" w:color="auto"/>
        <w:left w:val="none" w:sz="0" w:space="0" w:color="auto"/>
        <w:bottom w:val="none" w:sz="0" w:space="0" w:color="auto"/>
        <w:right w:val="none" w:sz="0" w:space="0" w:color="auto"/>
      </w:divBdr>
      <w:divsChild>
        <w:div w:id="1268540778">
          <w:marLeft w:val="0"/>
          <w:marRight w:val="0"/>
          <w:marTop w:val="0"/>
          <w:marBottom w:val="0"/>
          <w:divBdr>
            <w:top w:val="none" w:sz="0" w:space="0" w:color="auto"/>
            <w:left w:val="none" w:sz="0" w:space="0" w:color="auto"/>
            <w:bottom w:val="none" w:sz="0" w:space="0" w:color="auto"/>
            <w:right w:val="none" w:sz="0" w:space="0" w:color="auto"/>
          </w:divBdr>
          <w:divsChild>
            <w:div w:id="880364174">
              <w:marLeft w:val="0"/>
              <w:marRight w:val="0"/>
              <w:marTop w:val="0"/>
              <w:marBottom w:val="0"/>
              <w:divBdr>
                <w:top w:val="none" w:sz="0" w:space="0" w:color="auto"/>
                <w:left w:val="none" w:sz="0" w:space="0" w:color="auto"/>
                <w:bottom w:val="none" w:sz="0" w:space="0" w:color="auto"/>
                <w:right w:val="none" w:sz="0" w:space="0" w:color="auto"/>
              </w:divBdr>
              <w:divsChild>
                <w:div w:id="79471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366545">
      <w:bodyDiv w:val="1"/>
      <w:marLeft w:val="0"/>
      <w:marRight w:val="0"/>
      <w:marTop w:val="0"/>
      <w:marBottom w:val="0"/>
      <w:divBdr>
        <w:top w:val="none" w:sz="0" w:space="0" w:color="auto"/>
        <w:left w:val="none" w:sz="0" w:space="0" w:color="auto"/>
        <w:bottom w:val="none" w:sz="0" w:space="0" w:color="auto"/>
        <w:right w:val="none" w:sz="0" w:space="0" w:color="auto"/>
      </w:divBdr>
      <w:divsChild>
        <w:div w:id="1010794490">
          <w:marLeft w:val="0"/>
          <w:marRight w:val="0"/>
          <w:marTop w:val="0"/>
          <w:marBottom w:val="0"/>
          <w:divBdr>
            <w:top w:val="none" w:sz="0" w:space="0" w:color="auto"/>
            <w:left w:val="none" w:sz="0" w:space="0" w:color="auto"/>
            <w:bottom w:val="none" w:sz="0" w:space="0" w:color="auto"/>
            <w:right w:val="none" w:sz="0" w:space="0" w:color="auto"/>
          </w:divBdr>
          <w:divsChild>
            <w:div w:id="1517617450">
              <w:marLeft w:val="0"/>
              <w:marRight w:val="0"/>
              <w:marTop w:val="0"/>
              <w:marBottom w:val="0"/>
              <w:divBdr>
                <w:top w:val="none" w:sz="0" w:space="0" w:color="auto"/>
                <w:left w:val="none" w:sz="0" w:space="0" w:color="auto"/>
                <w:bottom w:val="none" w:sz="0" w:space="0" w:color="auto"/>
                <w:right w:val="none" w:sz="0" w:space="0" w:color="auto"/>
              </w:divBdr>
              <w:divsChild>
                <w:div w:id="21270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44703">
      <w:bodyDiv w:val="1"/>
      <w:marLeft w:val="0"/>
      <w:marRight w:val="0"/>
      <w:marTop w:val="0"/>
      <w:marBottom w:val="0"/>
      <w:divBdr>
        <w:top w:val="none" w:sz="0" w:space="0" w:color="auto"/>
        <w:left w:val="none" w:sz="0" w:space="0" w:color="auto"/>
        <w:bottom w:val="none" w:sz="0" w:space="0" w:color="auto"/>
        <w:right w:val="none" w:sz="0" w:space="0" w:color="auto"/>
      </w:divBdr>
      <w:divsChild>
        <w:div w:id="330183836">
          <w:marLeft w:val="0"/>
          <w:marRight w:val="0"/>
          <w:marTop w:val="0"/>
          <w:marBottom w:val="0"/>
          <w:divBdr>
            <w:top w:val="none" w:sz="0" w:space="0" w:color="auto"/>
            <w:left w:val="none" w:sz="0" w:space="0" w:color="auto"/>
            <w:bottom w:val="none" w:sz="0" w:space="0" w:color="auto"/>
            <w:right w:val="none" w:sz="0" w:space="0" w:color="auto"/>
          </w:divBdr>
          <w:divsChild>
            <w:div w:id="1924610426">
              <w:marLeft w:val="0"/>
              <w:marRight w:val="0"/>
              <w:marTop w:val="0"/>
              <w:marBottom w:val="0"/>
              <w:divBdr>
                <w:top w:val="none" w:sz="0" w:space="0" w:color="auto"/>
                <w:left w:val="none" w:sz="0" w:space="0" w:color="auto"/>
                <w:bottom w:val="none" w:sz="0" w:space="0" w:color="auto"/>
                <w:right w:val="none" w:sz="0" w:space="0" w:color="auto"/>
              </w:divBdr>
              <w:divsChild>
                <w:div w:id="17128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88789">
      <w:bodyDiv w:val="1"/>
      <w:marLeft w:val="0"/>
      <w:marRight w:val="0"/>
      <w:marTop w:val="0"/>
      <w:marBottom w:val="0"/>
      <w:divBdr>
        <w:top w:val="none" w:sz="0" w:space="0" w:color="auto"/>
        <w:left w:val="none" w:sz="0" w:space="0" w:color="auto"/>
        <w:bottom w:val="none" w:sz="0" w:space="0" w:color="auto"/>
        <w:right w:val="none" w:sz="0" w:space="0" w:color="auto"/>
      </w:divBdr>
      <w:divsChild>
        <w:div w:id="1145245215">
          <w:marLeft w:val="0"/>
          <w:marRight w:val="0"/>
          <w:marTop w:val="0"/>
          <w:marBottom w:val="0"/>
          <w:divBdr>
            <w:top w:val="none" w:sz="0" w:space="0" w:color="auto"/>
            <w:left w:val="none" w:sz="0" w:space="0" w:color="auto"/>
            <w:bottom w:val="none" w:sz="0" w:space="0" w:color="auto"/>
            <w:right w:val="none" w:sz="0" w:space="0" w:color="auto"/>
          </w:divBdr>
          <w:divsChild>
            <w:div w:id="1126507444">
              <w:marLeft w:val="0"/>
              <w:marRight w:val="0"/>
              <w:marTop w:val="0"/>
              <w:marBottom w:val="0"/>
              <w:divBdr>
                <w:top w:val="none" w:sz="0" w:space="0" w:color="auto"/>
                <w:left w:val="none" w:sz="0" w:space="0" w:color="auto"/>
                <w:bottom w:val="none" w:sz="0" w:space="0" w:color="auto"/>
                <w:right w:val="none" w:sz="0" w:space="0" w:color="auto"/>
              </w:divBdr>
              <w:divsChild>
                <w:div w:id="16754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151478">
      <w:bodyDiv w:val="1"/>
      <w:marLeft w:val="0"/>
      <w:marRight w:val="0"/>
      <w:marTop w:val="0"/>
      <w:marBottom w:val="0"/>
      <w:divBdr>
        <w:top w:val="none" w:sz="0" w:space="0" w:color="auto"/>
        <w:left w:val="none" w:sz="0" w:space="0" w:color="auto"/>
        <w:bottom w:val="none" w:sz="0" w:space="0" w:color="auto"/>
        <w:right w:val="none" w:sz="0" w:space="0" w:color="auto"/>
      </w:divBdr>
      <w:divsChild>
        <w:div w:id="739789228">
          <w:marLeft w:val="0"/>
          <w:marRight w:val="0"/>
          <w:marTop w:val="0"/>
          <w:marBottom w:val="0"/>
          <w:divBdr>
            <w:top w:val="none" w:sz="0" w:space="0" w:color="auto"/>
            <w:left w:val="none" w:sz="0" w:space="0" w:color="auto"/>
            <w:bottom w:val="none" w:sz="0" w:space="0" w:color="auto"/>
            <w:right w:val="none" w:sz="0" w:space="0" w:color="auto"/>
          </w:divBdr>
          <w:divsChild>
            <w:div w:id="527062280">
              <w:marLeft w:val="0"/>
              <w:marRight w:val="0"/>
              <w:marTop w:val="0"/>
              <w:marBottom w:val="0"/>
              <w:divBdr>
                <w:top w:val="none" w:sz="0" w:space="0" w:color="auto"/>
                <w:left w:val="none" w:sz="0" w:space="0" w:color="auto"/>
                <w:bottom w:val="none" w:sz="0" w:space="0" w:color="auto"/>
                <w:right w:val="none" w:sz="0" w:space="0" w:color="auto"/>
              </w:divBdr>
              <w:divsChild>
                <w:div w:id="5281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11298">
      <w:bodyDiv w:val="1"/>
      <w:marLeft w:val="0"/>
      <w:marRight w:val="0"/>
      <w:marTop w:val="0"/>
      <w:marBottom w:val="0"/>
      <w:divBdr>
        <w:top w:val="none" w:sz="0" w:space="0" w:color="auto"/>
        <w:left w:val="none" w:sz="0" w:space="0" w:color="auto"/>
        <w:bottom w:val="none" w:sz="0" w:space="0" w:color="auto"/>
        <w:right w:val="none" w:sz="0" w:space="0" w:color="auto"/>
      </w:divBdr>
      <w:divsChild>
        <w:div w:id="2107915874">
          <w:marLeft w:val="0"/>
          <w:marRight w:val="0"/>
          <w:marTop w:val="0"/>
          <w:marBottom w:val="0"/>
          <w:divBdr>
            <w:top w:val="none" w:sz="0" w:space="0" w:color="auto"/>
            <w:left w:val="none" w:sz="0" w:space="0" w:color="auto"/>
            <w:bottom w:val="none" w:sz="0" w:space="0" w:color="auto"/>
            <w:right w:val="none" w:sz="0" w:space="0" w:color="auto"/>
          </w:divBdr>
          <w:divsChild>
            <w:div w:id="1416246986">
              <w:marLeft w:val="0"/>
              <w:marRight w:val="0"/>
              <w:marTop w:val="0"/>
              <w:marBottom w:val="0"/>
              <w:divBdr>
                <w:top w:val="none" w:sz="0" w:space="0" w:color="auto"/>
                <w:left w:val="none" w:sz="0" w:space="0" w:color="auto"/>
                <w:bottom w:val="none" w:sz="0" w:space="0" w:color="auto"/>
                <w:right w:val="none" w:sz="0" w:space="0" w:color="auto"/>
              </w:divBdr>
              <w:divsChild>
                <w:div w:id="80218725">
                  <w:marLeft w:val="0"/>
                  <w:marRight w:val="0"/>
                  <w:marTop w:val="0"/>
                  <w:marBottom w:val="0"/>
                  <w:divBdr>
                    <w:top w:val="none" w:sz="0" w:space="0" w:color="auto"/>
                    <w:left w:val="none" w:sz="0" w:space="0" w:color="auto"/>
                    <w:bottom w:val="single" w:sz="6" w:space="0" w:color="D2D2D2"/>
                    <w:right w:val="none" w:sz="0" w:space="0" w:color="auto"/>
                  </w:divBdr>
                  <w:divsChild>
                    <w:div w:id="1506365069">
                      <w:marLeft w:val="0"/>
                      <w:marRight w:val="0"/>
                      <w:marTop w:val="0"/>
                      <w:marBottom w:val="0"/>
                      <w:divBdr>
                        <w:top w:val="none" w:sz="0" w:space="0" w:color="auto"/>
                        <w:left w:val="none" w:sz="0" w:space="0" w:color="auto"/>
                        <w:bottom w:val="none" w:sz="0" w:space="0" w:color="auto"/>
                        <w:right w:val="none" w:sz="0" w:space="0" w:color="auto"/>
                      </w:divBdr>
                      <w:divsChild>
                        <w:div w:id="3618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317462">
      <w:bodyDiv w:val="1"/>
      <w:marLeft w:val="0"/>
      <w:marRight w:val="0"/>
      <w:marTop w:val="0"/>
      <w:marBottom w:val="0"/>
      <w:divBdr>
        <w:top w:val="none" w:sz="0" w:space="0" w:color="auto"/>
        <w:left w:val="none" w:sz="0" w:space="0" w:color="auto"/>
        <w:bottom w:val="none" w:sz="0" w:space="0" w:color="auto"/>
        <w:right w:val="none" w:sz="0" w:space="0" w:color="auto"/>
      </w:divBdr>
      <w:divsChild>
        <w:div w:id="959916297">
          <w:marLeft w:val="0"/>
          <w:marRight w:val="0"/>
          <w:marTop w:val="0"/>
          <w:marBottom w:val="0"/>
          <w:divBdr>
            <w:top w:val="none" w:sz="0" w:space="0" w:color="auto"/>
            <w:left w:val="none" w:sz="0" w:space="0" w:color="auto"/>
            <w:bottom w:val="none" w:sz="0" w:space="0" w:color="auto"/>
            <w:right w:val="none" w:sz="0" w:space="0" w:color="auto"/>
          </w:divBdr>
          <w:divsChild>
            <w:div w:id="1332416901">
              <w:marLeft w:val="0"/>
              <w:marRight w:val="0"/>
              <w:marTop w:val="0"/>
              <w:marBottom w:val="0"/>
              <w:divBdr>
                <w:top w:val="none" w:sz="0" w:space="0" w:color="auto"/>
                <w:left w:val="none" w:sz="0" w:space="0" w:color="auto"/>
                <w:bottom w:val="none" w:sz="0" w:space="0" w:color="auto"/>
                <w:right w:val="none" w:sz="0" w:space="0" w:color="auto"/>
              </w:divBdr>
              <w:divsChild>
                <w:div w:id="14643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938597">
      <w:bodyDiv w:val="1"/>
      <w:marLeft w:val="0"/>
      <w:marRight w:val="0"/>
      <w:marTop w:val="0"/>
      <w:marBottom w:val="0"/>
      <w:divBdr>
        <w:top w:val="none" w:sz="0" w:space="0" w:color="auto"/>
        <w:left w:val="none" w:sz="0" w:space="0" w:color="auto"/>
        <w:bottom w:val="none" w:sz="0" w:space="0" w:color="auto"/>
        <w:right w:val="none" w:sz="0" w:space="0" w:color="auto"/>
      </w:divBdr>
      <w:divsChild>
        <w:div w:id="1558397421">
          <w:marLeft w:val="0"/>
          <w:marRight w:val="0"/>
          <w:marTop w:val="0"/>
          <w:marBottom w:val="0"/>
          <w:divBdr>
            <w:top w:val="none" w:sz="0" w:space="0" w:color="auto"/>
            <w:left w:val="none" w:sz="0" w:space="0" w:color="auto"/>
            <w:bottom w:val="none" w:sz="0" w:space="0" w:color="auto"/>
            <w:right w:val="none" w:sz="0" w:space="0" w:color="auto"/>
          </w:divBdr>
        </w:div>
      </w:divsChild>
    </w:div>
    <w:div w:id="1848323523">
      <w:bodyDiv w:val="1"/>
      <w:marLeft w:val="0"/>
      <w:marRight w:val="0"/>
      <w:marTop w:val="0"/>
      <w:marBottom w:val="0"/>
      <w:divBdr>
        <w:top w:val="none" w:sz="0" w:space="0" w:color="auto"/>
        <w:left w:val="none" w:sz="0" w:space="0" w:color="auto"/>
        <w:bottom w:val="none" w:sz="0" w:space="0" w:color="auto"/>
        <w:right w:val="none" w:sz="0" w:space="0" w:color="auto"/>
      </w:divBdr>
      <w:divsChild>
        <w:div w:id="1234194454">
          <w:marLeft w:val="0"/>
          <w:marRight w:val="0"/>
          <w:marTop w:val="0"/>
          <w:marBottom w:val="0"/>
          <w:divBdr>
            <w:top w:val="none" w:sz="0" w:space="0" w:color="auto"/>
            <w:left w:val="none" w:sz="0" w:space="0" w:color="auto"/>
            <w:bottom w:val="none" w:sz="0" w:space="0" w:color="auto"/>
            <w:right w:val="none" w:sz="0" w:space="0" w:color="auto"/>
          </w:divBdr>
          <w:divsChild>
            <w:div w:id="737021154">
              <w:marLeft w:val="0"/>
              <w:marRight w:val="0"/>
              <w:marTop w:val="0"/>
              <w:marBottom w:val="0"/>
              <w:divBdr>
                <w:top w:val="none" w:sz="0" w:space="0" w:color="auto"/>
                <w:left w:val="none" w:sz="0" w:space="0" w:color="auto"/>
                <w:bottom w:val="none" w:sz="0" w:space="0" w:color="auto"/>
                <w:right w:val="none" w:sz="0" w:space="0" w:color="auto"/>
              </w:divBdr>
              <w:divsChild>
                <w:div w:id="92288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83035">
      <w:bodyDiv w:val="1"/>
      <w:marLeft w:val="0"/>
      <w:marRight w:val="0"/>
      <w:marTop w:val="0"/>
      <w:marBottom w:val="0"/>
      <w:divBdr>
        <w:top w:val="none" w:sz="0" w:space="0" w:color="auto"/>
        <w:left w:val="none" w:sz="0" w:space="0" w:color="auto"/>
        <w:bottom w:val="none" w:sz="0" w:space="0" w:color="auto"/>
        <w:right w:val="none" w:sz="0" w:space="0" w:color="auto"/>
      </w:divBdr>
      <w:divsChild>
        <w:div w:id="1105230596">
          <w:marLeft w:val="0"/>
          <w:marRight w:val="0"/>
          <w:marTop w:val="0"/>
          <w:marBottom w:val="0"/>
          <w:divBdr>
            <w:top w:val="none" w:sz="0" w:space="0" w:color="auto"/>
            <w:left w:val="none" w:sz="0" w:space="0" w:color="auto"/>
            <w:bottom w:val="none" w:sz="0" w:space="0" w:color="auto"/>
            <w:right w:val="none" w:sz="0" w:space="0" w:color="auto"/>
          </w:divBdr>
          <w:divsChild>
            <w:div w:id="41636471">
              <w:marLeft w:val="0"/>
              <w:marRight w:val="0"/>
              <w:marTop w:val="0"/>
              <w:marBottom w:val="0"/>
              <w:divBdr>
                <w:top w:val="none" w:sz="0" w:space="0" w:color="auto"/>
                <w:left w:val="none" w:sz="0" w:space="0" w:color="auto"/>
                <w:bottom w:val="none" w:sz="0" w:space="0" w:color="auto"/>
                <w:right w:val="none" w:sz="0" w:space="0" w:color="auto"/>
              </w:divBdr>
              <w:divsChild>
                <w:div w:id="1451166931">
                  <w:marLeft w:val="0"/>
                  <w:marRight w:val="0"/>
                  <w:marTop w:val="0"/>
                  <w:marBottom w:val="0"/>
                  <w:divBdr>
                    <w:top w:val="none" w:sz="0" w:space="0" w:color="auto"/>
                    <w:left w:val="none" w:sz="0" w:space="0" w:color="auto"/>
                    <w:bottom w:val="single" w:sz="6" w:space="0" w:color="D2D2D2"/>
                    <w:right w:val="none" w:sz="0" w:space="0" w:color="auto"/>
                  </w:divBdr>
                  <w:divsChild>
                    <w:div w:id="515849536">
                      <w:marLeft w:val="0"/>
                      <w:marRight w:val="0"/>
                      <w:marTop w:val="0"/>
                      <w:marBottom w:val="0"/>
                      <w:divBdr>
                        <w:top w:val="none" w:sz="0" w:space="0" w:color="auto"/>
                        <w:left w:val="none" w:sz="0" w:space="0" w:color="auto"/>
                        <w:bottom w:val="none" w:sz="0" w:space="0" w:color="auto"/>
                        <w:right w:val="none" w:sz="0" w:space="0" w:color="auto"/>
                      </w:divBdr>
                      <w:divsChild>
                        <w:div w:id="11105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s.wikipedia.org/wiki/Modelo_OSI" TargetMode="External"/><Relationship Id="rId18" Type="http://schemas.openxmlformats.org/officeDocument/2006/relationships/hyperlink" Target="http://es.wikipedia.org/wiki/Capa_de_sesi%C3%B3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hyperlink" Target="http://www.desarrolloweb.com/articulos/capa-aplicacion-rede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s.wikipedia.org/wiki/Capa_de_aplicaci%C3%B3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wikipedia.org/wiki/Modelo_OS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es.slideshare.net/Jmaquino/la-capa-de-aplicacin"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es.slideshare.net/GTA7X/capa-de-sesin-y-capa-de-presentacin-1634742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s.wikipedia.org/wiki/D%C3%BAplex_(telecomunicaciones)" TargetMode="External"/><Relationship Id="rId22"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E6295-A238-468C-9538-186E24574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11</Pages>
  <Words>1716</Words>
  <Characters>9444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gonzales lopez</dc:creator>
  <cp:keywords/>
  <dc:description/>
  <cp:lastModifiedBy>drake gonzales lopez</cp:lastModifiedBy>
  <cp:revision>4</cp:revision>
  <dcterms:created xsi:type="dcterms:W3CDTF">2014-09-23T01:11:00Z</dcterms:created>
  <dcterms:modified xsi:type="dcterms:W3CDTF">2014-09-23T05:12:00Z</dcterms:modified>
</cp:coreProperties>
</file>