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08816360"/>
        <w:docPartObj>
          <w:docPartGallery w:val="Cover Pages"/>
          <w:docPartUnique/>
        </w:docPartObj>
      </w:sdtPr>
      <w:sdtEndPr>
        <w:rPr>
          <w:rFonts w:ascii="Arial" w:hAnsi="Arial" w:cs="Arial"/>
          <w:b/>
          <w:sz w:val="28"/>
          <w:szCs w:val="28"/>
        </w:rPr>
      </w:sdtEndPr>
      <w:sdtContent>
        <w:p w:rsidR="0024127E" w:rsidRPr="0033035A" w:rsidRDefault="0024127E" w:rsidP="00553BD7">
          <w:r w:rsidRPr="00D634F8">
            <w:rPr>
              <w:noProof/>
              <w:lang w:eastAsia="es-MX"/>
            </w:rPr>
            <w:drawing>
              <wp:anchor distT="0" distB="0" distL="114300" distR="114300" simplePos="0" relativeHeight="251661312" behindDoc="1" locked="0" layoutInCell="1" allowOverlap="1" wp14:anchorId="606D333E" wp14:editId="5853BBD8">
                <wp:simplePos x="0" y="0"/>
                <wp:positionH relativeFrom="column">
                  <wp:posOffset>-575310</wp:posOffset>
                </wp:positionH>
                <wp:positionV relativeFrom="paragraph">
                  <wp:posOffset>-490220</wp:posOffset>
                </wp:positionV>
                <wp:extent cx="6734175" cy="866775"/>
                <wp:effectExtent l="19050" t="0" r="9525" b="0"/>
                <wp:wrapTight wrapText="bothSides">
                  <wp:wrapPolygon edited="0">
                    <wp:start x="-61" y="0"/>
                    <wp:lineTo x="-61" y="21363"/>
                    <wp:lineTo x="21631" y="21363"/>
                    <wp:lineTo x="21631" y="0"/>
                    <wp:lineTo x="-61"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5601" t="17101" r="9708" b="66667"/>
                        <a:stretch>
                          <a:fillRect/>
                        </a:stretch>
                      </pic:blipFill>
                      <pic:spPr bwMode="auto">
                        <a:xfrm>
                          <a:off x="0" y="0"/>
                          <a:ext cx="6734175" cy="866775"/>
                        </a:xfrm>
                        <a:prstGeom prst="rect">
                          <a:avLst/>
                        </a:prstGeom>
                        <a:noFill/>
                        <a:ln w="9525">
                          <a:noFill/>
                          <a:miter lim="800000"/>
                          <a:headEnd/>
                          <a:tailEnd/>
                        </a:ln>
                      </pic:spPr>
                    </pic:pic>
                  </a:graphicData>
                </a:graphic>
              </wp:anchor>
            </w:drawing>
          </w:r>
        </w:p>
        <w:p w:rsidR="0024127E" w:rsidRDefault="0024127E" w:rsidP="00553BD7">
          <w:pPr>
            <w:pStyle w:val="Ttulo9"/>
            <w:spacing w:before="0"/>
            <w:jc w:val="center"/>
            <w:rPr>
              <w:rFonts w:ascii="Arial" w:hAnsi="Arial" w:cs="Arial"/>
              <w:b/>
              <w:sz w:val="28"/>
              <w:szCs w:val="28"/>
            </w:rPr>
          </w:pPr>
          <w:r>
            <w:rPr>
              <w:rFonts w:ascii="Arial" w:hAnsi="Arial" w:cs="Arial"/>
              <w:b/>
              <w:sz w:val="28"/>
              <w:szCs w:val="28"/>
            </w:rPr>
            <w:t>Dirección General de Educación Superior Tecnológica</w:t>
          </w:r>
        </w:p>
        <w:p w:rsidR="0024127E" w:rsidRDefault="0024127E" w:rsidP="00553BD7">
          <w:pPr>
            <w:spacing w:after="0" w:line="240" w:lineRule="auto"/>
            <w:jc w:val="center"/>
            <w:rPr>
              <w:rFonts w:ascii="Arial" w:hAnsi="Arial"/>
              <w:lang w:val="pt-BR"/>
            </w:rPr>
          </w:pPr>
          <w:r>
            <w:rPr>
              <w:rFonts w:ascii="Arial" w:hAnsi="Arial"/>
              <w:b/>
              <w:sz w:val="28"/>
              <w:lang w:val="pt-BR"/>
            </w:rPr>
            <w:t>INSTITUTO TECNOLÓGICO DE SALINA CRUZ</w:t>
          </w:r>
        </w:p>
        <w:p w:rsidR="0024127E" w:rsidRDefault="0024127E" w:rsidP="00553BD7">
          <w:pPr>
            <w:spacing w:after="0" w:line="240" w:lineRule="auto"/>
            <w:jc w:val="center"/>
            <w:rPr>
              <w:rFonts w:ascii="Arial" w:hAnsi="Arial" w:cs="Arial"/>
            </w:rPr>
          </w:pPr>
        </w:p>
        <w:p w:rsidR="0024127E" w:rsidRDefault="0024127E" w:rsidP="00553BD7">
          <w:pPr>
            <w:spacing w:after="0" w:line="240" w:lineRule="auto"/>
            <w:jc w:val="center"/>
            <w:rPr>
              <w:rFonts w:ascii="Arial" w:hAnsi="Arial" w:cs="Arial"/>
            </w:rPr>
          </w:pPr>
        </w:p>
        <w:p w:rsidR="0024127E" w:rsidRPr="00166739" w:rsidRDefault="0024127E" w:rsidP="00553BD7">
          <w:pPr>
            <w:pStyle w:val="Ttulo2"/>
            <w:spacing w:before="0" w:after="0" w:afterAutospacing="0"/>
            <w:jc w:val="center"/>
            <w:rPr>
              <w:rFonts w:ascii="Arial" w:hAnsi="Arial" w:cs="Arial"/>
              <w:sz w:val="24"/>
              <w:szCs w:val="24"/>
            </w:rPr>
          </w:pPr>
          <w:r w:rsidRPr="00166739">
            <w:rPr>
              <w:rFonts w:ascii="Arial" w:hAnsi="Arial" w:cs="Arial"/>
              <w:sz w:val="24"/>
              <w:szCs w:val="24"/>
            </w:rPr>
            <w:t xml:space="preserve">UNIDAD </w:t>
          </w:r>
          <w:r>
            <w:rPr>
              <w:rFonts w:ascii="Arial" w:hAnsi="Arial" w:cs="Arial"/>
              <w:sz w:val="24"/>
              <w:szCs w:val="24"/>
            </w:rPr>
            <w:t>5</w:t>
          </w:r>
          <w:r w:rsidRPr="00166739">
            <w:rPr>
              <w:rFonts w:ascii="Arial" w:hAnsi="Arial" w:cs="Arial"/>
              <w:sz w:val="24"/>
              <w:szCs w:val="24"/>
            </w:rPr>
            <w:t>:</w:t>
          </w:r>
        </w:p>
        <w:p w:rsidR="0024127E" w:rsidRPr="0024127E" w:rsidRDefault="0024127E" w:rsidP="0024127E">
          <w:pPr>
            <w:autoSpaceDE w:val="0"/>
            <w:autoSpaceDN w:val="0"/>
            <w:adjustRightInd w:val="0"/>
            <w:spacing w:after="0" w:line="240" w:lineRule="auto"/>
            <w:jc w:val="center"/>
            <w:rPr>
              <w:rFonts w:ascii="Arial" w:hAnsi="Arial" w:cs="Arial"/>
              <w:color w:val="000000"/>
            </w:rPr>
          </w:pPr>
          <w:r w:rsidRPr="0024127E">
            <w:rPr>
              <w:rFonts w:ascii="Arial" w:hAnsi="Arial" w:cs="Arial"/>
              <w:color w:val="000000"/>
            </w:rPr>
            <w:t xml:space="preserve">ETHERNET </w:t>
          </w:r>
        </w:p>
        <w:p w:rsidR="0024127E" w:rsidRPr="00166739" w:rsidRDefault="0024127E" w:rsidP="00553BD7">
          <w:pPr>
            <w:spacing w:after="0" w:line="240" w:lineRule="auto"/>
            <w:jc w:val="center"/>
            <w:rPr>
              <w:rFonts w:ascii="Arial" w:hAnsi="Arial"/>
              <w:b/>
            </w:rPr>
          </w:pPr>
        </w:p>
        <w:p w:rsidR="0024127E" w:rsidRPr="00166739" w:rsidRDefault="0024127E" w:rsidP="00553BD7">
          <w:pPr>
            <w:spacing w:after="0" w:line="240" w:lineRule="auto"/>
            <w:jc w:val="center"/>
            <w:rPr>
              <w:rFonts w:ascii="Arial" w:hAnsi="Arial"/>
              <w:b/>
            </w:rPr>
          </w:pPr>
        </w:p>
        <w:p w:rsidR="0024127E" w:rsidRPr="00166739" w:rsidRDefault="0024127E" w:rsidP="00553BD7">
          <w:pPr>
            <w:spacing w:after="0" w:line="240" w:lineRule="auto"/>
            <w:jc w:val="center"/>
            <w:rPr>
              <w:rFonts w:ascii="Arial" w:hAnsi="Arial"/>
              <w:b/>
              <w:sz w:val="24"/>
            </w:rPr>
          </w:pPr>
          <w:r w:rsidRPr="00166739">
            <w:rPr>
              <w:rFonts w:ascii="Arial" w:hAnsi="Arial"/>
              <w:b/>
              <w:sz w:val="24"/>
            </w:rPr>
            <w:t>ACTIVIDAD:</w:t>
          </w:r>
        </w:p>
        <w:p w:rsidR="0024127E" w:rsidRDefault="0024127E" w:rsidP="0024127E">
          <w:pPr>
            <w:spacing w:after="0" w:line="240" w:lineRule="auto"/>
            <w:jc w:val="center"/>
            <w:rPr>
              <w:rFonts w:ascii="Arial" w:hAnsi="Arial"/>
              <w:sz w:val="24"/>
            </w:rPr>
          </w:pPr>
          <w:r>
            <w:rPr>
              <w:rFonts w:ascii="Arial" w:hAnsi="Arial"/>
              <w:sz w:val="24"/>
            </w:rPr>
            <w:t>SÍNTESIS DE</w:t>
          </w:r>
        </w:p>
        <w:p w:rsidR="0024127E" w:rsidRDefault="0024127E" w:rsidP="0024127E">
          <w:pPr>
            <w:spacing w:after="0" w:line="240" w:lineRule="auto"/>
            <w:jc w:val="center"/>
            <w:rPr>
              <w:rFonts w:ascii="Arial" w:hAnsi="Arial"/>
              <w:sz w:val="24"/>
            </w:rPr>
          </w:pPr>
          <w:r>
            <w:rPr>
              <w:rFonts w:ascii="Arial" w:hAnsi="Arial"/>
              <w:sz w:val="24"/>
            </w:rPr>
            <w:t>DESCRIPCIÓN GENERAL DE ETHERNET</w:t>
          </w:r>
        </w:p>
        <w:p w:rsidR="0024127E" w:rsidRPr="00513F5D" w:rsidRDefault="0024127E" w:rsidP="0024127E">
          <w:pPr>
            <w:spacing w:after="0" w:line="240" w:lineRule="auto"/>
            <w:jc w:val="center"/>
            <w:rPr>
              <w:rFonts w:ascii="Arial" w:hAnsi="Arial"/>
              <w:sz w:val="20"/>
            </w:rPr>
          </w:pPr>
          <w:r>
            <w:rPr>
              <w:rFonts w:ascii="Arial" w:hAnsi="Arial"/>
              <w:sz w:val="24"/>
            </w:rPr>
            <w:t xml:space="preserve"> COMUNICACIÓN A TRAVÉS DE LAN</w:t>
          </w:r>
        </w:p>
        <w:p w:rsidR="0024127E" w:rsidRPr="00166739" w:rsidRDefault="0024127E" w:rsidP="00553BD7">
          <w:pPr>
            <w:spacing w:after="0" w:line="240" w:lineRule="auto"/>
            <w:jc w:val="center"/>
            <w:rPr>
              <w:rFonts w:ascii="Arial" w:hAnsi="Arial"/>
              <w:b/>
            </w:rPr>
          </w:pPr>
        </w:p>
        <w:p w:rsidR="0024127E" w:rsidRPr="00166739" w:rsidRDefault="0024127E" w:rsidP="00553BD7">
          <w:pPr>
            <w:spacing w:after="0" w:line="240" w:lineRule="auto"/>
            <w:jc w:val="center"/>
            <w:rPr>
              <w:rFonts w:ascii="Arial" w:hAnsi="Arial"/>
              <w:b/>
            </w:rPr>
          </w:pPr>
        </w:p>
        <w:p w:rsidR="0024127E" w:rsidRPr="00166739" w:rsidRDefault="0024127E" w:rsidP="00553BD7">
          <w:pPr>
            <w:spacing w:after="0" w:line="240" w:lineRule="auto"/>
            <w:jc w:val="center"/>
            <w:rPr>
              <w:rFonts w:ascii="Arial" w:hAnsi="Arial"/>
              <w:b/>
              <w:sz w:val="24"/>
            </w:rPr>
          </w:pPr>
          <w:r w:rsidRPr="00166739">
            <w:rPr>
              <w:rFonts w:ascii="Arial" w:hAnsi="Arial"/>
              <w:b/>
              <w:sz w:val="24"/>
            </w:rPr>
            <w:t>MATERIA:</w:t>
          </w:r>
        </w:p>
        <w:p w:rsidR="0024127E" w:rsidRPr="0024127E" w:rsidRDefault="0024127E" w:rsidP="00553BD7">
          <w:pPr>
            <w:spacing w:after="0" w:line="240" w:lineRule="auto"/>
            <w:jc w:val="center"/>
            <w:rPr>
              <w:rFonts w:ascii="Arial" w:hAnsi="Arial" w:cs="Arial"/>
              <w:sz w:val="24"/>
            </w:rPr>
          </w:pPr>
          <w:r w:rsidRPr="0024127E">
            <w:rPr>
              <w:rFonts w:ascii="Arial" w:hAnsi="Arial" w:cs="Arial"/>
              <w:sz w:val="24"/>
            </w:rPr>
            <w:t>FUNDAMENTOS DE REDES</w:t>
          </w:r>
        </w:p>
        <w:p w:rsidR="0024127E" w:rsidRPr="00166739" w:rsidRDefault="0024127E" w:rsidP="00553BD7">
          <w:pPr>
            <w:spacing w:after="0" w:line="240" w:lineRule="auto"/>
            <w:jc w:val="center"/>
            <w:rPr>
              <w:rFonts w:ascii="Arial" w:hAnsi="Arial" w:cs="Arial"/>
              <w:b/>
              <w:sz w:val="24"/>
            </w:rPr>
          </w:pPr>
        </w:p>
        <w:p w:rsidR="0024127E" w:rsidRPr="00166739" w:rsidRDefault="0024127E" w:rsidP="00553BD7">
          <w:pPr>
            <w:spacing w:after="0" w:line="240" w:lineRule="auto"/>
            <w:jc w:val="center"/>
            <w:rPr>
              <w:rFonts w:ascii="Arial" w:hAnsi="Arial" w:cs="Arial"/>
              <w:b/>
              <w:sz w:val="24"/>
            </w:rPr>
          </w:pPr>
        </w:p>
        <w:p w:rsidR="0024127E" w:rsidRPr="00166739" w:rsidRDefault="0024127E" w:rsidP="00553BD7">
          <w:pPr>
            <w:spacing w:after="0" w:line="240" w:lineRule="auto"/>
            <w:jc w:val="center"/>
            <w:rPr>
              <w:rFonts w:ascii="Arial" w:hAnsi="Arial" w:cs="Arial"/>
              <w:b/>
              <w:sz w:val="24"/>
            </w:rPr>
          </w:pPr>
          <w:r w:rsidRPr="00166739">
            <w:rPr>
              <w:rFonts w:ascii="Arial" w:hAnsi="Arial" w:cs="Arial"/>
              <w:b/>
              <w:sz w:val="24"/>
            </w:rPr>
            <w:t>DOCENTE:</w:t>
          </w:r>
        </w:p>
        <w:p w:rsidR="0024127E" w:rsidRDefault="0024127E" w:rsidP="0024127E">
          <w:pPr>
            <w:spacing w:after="0" w:line="240" w:lineRule="auto"/>
            <w:jc w:val="center"/>
            <w:rPr>
              <w:rFonts w:ascii="Arial" w:hAnsi="Arial" w:cs="Arial"/>
              <w:sz w:val="24"/>
            </w:rPr>
          </w:pPr>
          <w:r>
            <w:rPr>
              <w:rFonts w:ascii="Arial" w:hAnsi="Arial" w:cs="Arial"/>
              <w:sz w:val="24"/>
            </w:rPr>
            <w:t>Mc. MÓNICA SUSANA ROMÁN NÁJERA</w:t>
          </w:r>
        </w:p>
        <w:p w:rsidR="0024127E" w:rsidRPr="00166739" w:rsidRDefault="0024127E" w:rsidP="00553BD7">
          <w:pPr>
            <w:spacing w:after="0" w:line="240" w:lineRule="auto"/>
            <w:jc w:val="center"/>
            <w:rPr>
              <w:rFonts w:ascii="Arial" w:hAnsi="Arial" w:cs="Arial"/>
              <w:b/>
              <w:sz w:val="24"/>
            </w:rPr>
          </w:pPr>
        </w:p>
        <w:p w:rsidR="0024127E" w:rsidRPr="00166739" w:rsidRDefault="0024127E" w:rsidP="00553BD7">
          <w:pPr>
            <w:spacing w:after="0" w:line="240" w:lineRule="auto"/>
            <w:jc w:val="center"/>
            <w:rPr>
              <w:rFonts w:ascii="Arial" w:hAnsi="Arial" w:cs="Arial"/>
              <w:b/>
              <w:sz w:val="24"/>
            </w:rPr>
          </w:pPr>
        </w:p>
        <w:p w:rsidR="0024127E" w:rsidRPr="00166739" w:rsidRDefault="0024127E" w:rsidP="00553BD7">
          <w:pPr>
            <w:spacing w:after="0" w:line="240" w:lineRule="auto"/>
            <w:jc w:val="center"/>
            <w:rPr>
              <w:rFonts w:ascii="Arial" w:hAnsi="Arial" w:cs="Arial"/>
              <w:b/>
              <w:sz w:val="24"/>
            </w:rPr>
          </w:pPr>
          <w:r w:rsidRPr="00166739">
            <w:rPr>
              <w:rFonts w:ascii="Arial" w:hAnsi="Arial" w:cs="Arial"/>
              <w:b/>
              <w:sz w:val="24"/>
            </w:rPr>
            <w:t>ALUMNO:</w:t>
          </w:r>
        </w:p>
        <w:p w:rsidR="0024127E" w:rsidRPr="0024127E" w:rsidRDefault="0024127E" w:rsidP="00553BD7">
          <w:pPr>
            <w:spacing w:after="0" w:line="240" w:lineRule="auto"/>
            <w:jc w:val="center"/>
            <w:rPr>
              <w:rFonts w:ascii="Arial" w:hAnsi="Arial" w:cs="Arial"/>
              <w:sz w:val="24"/>
            </w:rPr>
          </w:pPr>
          <w:r w:rsidRPr="0024127E">
            <w:rPr>
              <w:rFonts w:ascii="Arial" w:hAnsi="Arial" w:cs="Arial"/>
              <w:sz w:val="24"/>
            </w:rPr>
            <w:t>ZARATE LÓPEZ LEONARDO</w:t>
          </w:r>
        </w:p>
        <w:p w:rsidR="0024127E" w:rsidRPr="00166739" w:rsidRDefault="0024127E" w:rsidP="00553BD7">
          <w:pPr>
            <w:spacing w:after="0" w:line="240" w:lineRule="auto"/>
            <w:jc w:val="center"/>
            <w:rPr>
              <w:rFonts w:ascii="Arial" w:hAnsi="Arial"/>
              <w:b/>
            </w:rPr>
          </w:pPr>
        </w:p>
        <w:p w:rsidR="0024127E" w:rsidRPr="00166739" w:rsidRDefault="0024127E" w:rsidP="00553BD7">
          <w:pPr>
            <w:spacing w:after="0" w:line="240" w:lineRule="auto"/>
            <w:jc w:val="center"/>
            <w:rPr>
              <w:rFonts w:ascii="Arial" w:hAnsi="Arial"/>
              <w:b/>
            </w:rPr>
          </w:pPr>
        </w:p>
        <w:p w:rsidR="0024127E" w:rsidRPr="00166739" w:rsidRDefault="0024127E" w:rsidP="00553BD7">
          <w:pPr>
            <w:spacing w:after="0" w:line="240" w:lineRule="auto"/>
            <w:jc w:val="center"/>
            <w:rPr>
              <w:rFonts w:ascii="Arial" w:hAnsi="Arial"/>
              <w:b/>
              <w:sz w:val="24"/>
            </w:rPr>
          </w:pPr>
          <w:r w:rsidRPr="00166739">
            <w:rPr>
              <w:rFonts w:ascii="Arial" w:hAnsi="Arial"/>
              <w:b/>
              <w:sz w:val="24"/>
            </w:rPr>
            <w:t xml:space="preserve">SEMESTRE Y GRUPO: </w:t>
          </w:r>
        </w:p>
        <w:p w:rsidR="0024127E" w:rsidRPr="00166739" w:rsidRDefault="0024127E" w:rsidP="00553BD7">
          <w:pPr>
            <w:spacing w:after="0" w:line="240" w:lineRule="auto"/>
            <w:jc w:val="center"/>
            <w:rPr>
              <w:rFonts w:ascii="Arial" w:hAnsi="Arial"/>
              <w:sz w:val="28"/>
              <w:szCs w:val="28"/>
            </w:rPr>
          </w:pPr>
          <w:r w:rsidRPr="00166739">
            <w:rPr>
              <w:rFonts w:ascii="Arial" w:hAnsi="Arial"/>
              <w:sz w:val="28"/>
              <w:szCs w:val="28"/>
            </w:rPr>
            <w:t>5E</w:t>
          </w:r>
        </w:p>
        <w:p w:rsidR="0024127E" w:rsidRDefault="0024127E" w:rsidP="00553BD7">
          <w:pPr>
            <w:spacing w:after="0" w:line="240" w:lineRule="auto"/>
            <w:jc w:val="center"/>
            <w:rPr>
              <w:rFonts w:ascii="Arial" w:hAnsi="Arial"/>
            </w:rPr>
          </w:pPr>
        </w:p>
        <w:p w:rsidR="0024127E" w:rsidRDefault="0024127E" w:rsidP="00553BD7">
          <w:pPr>
            <w:spacing w:after="0" w:line="240" w:lineRule="auto"/>
            <w:jc w:val="center"/>
            <w:rPr>
              <w:rFonts w:ascii="Arial" w:hAnsi="Arial"/>
            </w:rPr>
          </w:pPr>
        </w:p>
        <w:p w:rsidR="0024127E" w:rsidRPr="00166739" w:rsidRDefault="0024127E" w:rsidP="00553BD7">
          <w:pPr>
            <w:spacing w:after="0" w:line="240" w:lineRule="auto"/>
            <w:jc w:val="center"/>
            <w:rPr>
              <w:rFonts w:ascii="Arial" w:hAnsi="Arial"/>
              <w:b/>
            </w:rPr>
          </w:pPr>
        </w:p>
        <w:p w:rsidR="0024127E" w:rsidRPr="00166739" w:rsidRDefault="0024127E" w:rsidP="00553BD7">
          <w:pPr>
            <w:spacing w:after="0" w:line="240" w:lineRule="auto"/>
            <w:jc w:val="center"/>
            <w:rPr>
              <w:rFonts w:ascii="Arial" w:hAnsi="Arial"/>
              <w:b/>
              <w:sz w:val="24"/>
            </w:rPr>
          </w:pPr>
          <w:r w:rsidRPr="00166739">
            <w:rPr>
              <w:rFonts w:ascii="Arial" w:hAnsi="Arial"/>
              <w:b/>
              <w:sz w:val="24"/>
            </w:rPr>
            <w:t>CARRERA:</w:t>
          </w:r>
        </w:p>
        <w:p w:rsidR="0024127E" w:rsidRPr="00355D51" w:rsidRDefault="0024127E" w:rsidP="00166739">
          <w:pPr>
            <w:jc w:val="center"/>
            <w:rPr>
              <w:rFonts w:ascii="Arial" w:hAnsi="Arial" w:cs="Arial"/>
              <w:sz w:val="24"/>
            </w:rPr>
          </w:pPr>
          <w:r>
            <w:rPr>
              <w:rFonts w:ascii="Arial" w:eastAsia="Calibri" w:hAnsi="Arial" w:cs="Arial"/>
              <w:sz w:val="24"/>
            </w:rPr>
            <w:t>INGENIERÍA EN TECNOLOGÍAS DE LA INFORMACIÓ</w:t>
          </w:r>
          <w:r w:rsidRPr="000A55C4">
            <w:rPr>
              <w:rFonts w:ascii="Arial" w:eastAsia="Calibri" w:hAnsi="Arial" w:cs="Arial"/>
              <w:sz w:val="24"/>
            </w:rPr>
            <w:t>N Y DE LAS COMUNICACIONES</w:t>
          </w:r>
        </w:p>
        <w:p w:rsidR="0024127E" w:rsidRDefault="0024127E" w:rsidP="00166739">
          <w:pPr>
            <w:spacing w:line="240" w:lineRule="auto"/>
            <w:rPr>
              <w:rFonts w:ascii="Arial" w:hAnsi="Arial"/>
              <w:b/>
              <w:lang w:val="pt-BR"/>
            </w:rPr>
          </w:pPr>
        </w:p>
        <w:p w:rsidR="0024127E" w:rsidRDefault="0024127E" w:rsidP="00166739">
          <w:pPr>
            <w:jc w:val="right"/>
            <w:rPr>
              <w:rFonts w:ascii="Arial Narrow" w:eastAsia="Calibri" w:hAnsi="Arial Narrow" w:cs="Arial"/>
              <w:i/>
              <w:sz w:val="24"/>
            </w:rPr>
          </w:pPr>
          <w:r w:rsidRPr="000A1C9E">
            <w:rPr>
              <w:rFonts w:ascii="Arial Narrow" w:eastAsia="Calibri" w:hAnsi="Arial Narrow" w:cs="Arial"/>
              <w:i/>
              <w:sz w:val="24"/>
            </w:rPr>
            <w:t>PUER</w:t>
          </w:r>
          <w:r>
            <w:rPr>
              <w:rFonts w:ascii="Arial Narrow" w:eastAsia="Calibri" w:hAnsi="Arial Narrow" w:cs="Arial"/>
              <w:i/>
              <w:sz w:val="24"/>
            </w:rPr>
            <w:t>TO DE SALINA CRUZ OAXACA, A 02 DE DICIEMBRE DE 2014</w:t>
          </w:r>
        </w:p>
        <w:p w:rsidR="0024127E" w:rsidRDefault="0024127E" w:rsidP="00166739">
          <w:pPr>
            <w:spacing w:after="0" w:line="240" w:lineRule="auto"/>
            <w:jc w:val="center"/>
            <w:rPr>
              <w:rFonts w:ascii="Arial" w:hAnsi="Arial"/>
              <w:b/>
              <w:lang w:val="pt-BR"/>
            </w:rPr>
          </w:pPr>
        </w:p>
        <w:p w:rsidR="0024127E" w:rsidRDefault="0024127E" w:rsidP="00553BD7">
          <w:pPr>
            <w:spacing w:after="0" w:line="240" w:lineRule="auto"/>
            <w:jc w:val="right"/>
            <w:rPr>
              <w:rFonts w:ascii="Arial" w:hAnsi="Arial"/>
              <w:b/>
              <w:lang w:val="pt-BR"/>
            </w:rPr>
          </w:pPr>
        </w:p>
        <w:p w:rsidR="0024127E" w:rsidRDefault="00152D0C" w:rsidP="0024127E">
          <w:pPr>
            <w:rPr>
              <w:rFonts w:ascii="Arial" w:hAnsi="Arial" w:cs="Arial"/>
              <w:b/>
              <w:sz w:val="28"/>
              <w:szCs w:val="28"/>
            </w:rPr>
          </w:pPr>
        </w:p>
      </w:sdtContent>
    </w:sdt>
    <w:p w:rsidR="005B4AB7" w:rsidRPr="00CA4EE5" w:rsidRDefault="0024127E" w:rsidP="00CA4EE5">
      <w:pPr>
        <w:spacing w:line="360" w:lineRule="auto"/>
        <w:jc w:val="both"/>
        <w:rPr>
          <w:rFonts w:ascii="Arial" w:hAnsi="Arial" w:cs="Arial"/>
          <w:b/>
          <w:sz w:val="28"/>
          <w:szCs w:val="24"/>
        </w:rPr>
      </w:pPr>
      <w:r w:rsidRPr="00CA4EE5">
        <w:rPr>
          <w:rFonts w:ascii="Arial" w:hAnsi="Arial" w:cs="Arial"/>
          <w:b/>
          <w:sz w:val="28"/>
          <w:szCs w:val="24"/>
        </w:rPr>
        <w:lastRenderedPageBreak/>
        <w:t xml:space="preserve">DESCRIPCIÓN GENERAL DE ETHERNET </w:t>
      </w:r>
    </w:p>
    <w:p w:rsidR="002949EF" w:rsidRPr="00CA4EE5" w:rsidRDefault="002949EF" w:rsidP="00CA4EE5">
      <w:pPr>
        <w:spacing w:line="360" w:lineRule="auto"/>
        <w:jc w:val="both"/>
        <w:rPr>
          <w:rFonts w:ascii="Arial" w:hAnsi="Arial" w:cs="Arial"/>
          <w:sz w:val="24"/>
          <w:szCs w:val="24"/>
        </w:rPr>
      </w:pPr>
      <w:r w:rsidRPr="00CA4EE5">
        <w:rPr>
          <w:rFonts w:ascii="Arial" w:hAnsi="Arial" w:cs="Arial"/>
          <w:sz w:val="24"/>
          <w:szCs w:val="24"/>
        </w:rPr>
        <w:t xml:space="preserve">Ethernet define las características  del cableado y señalización de nivel físico y los formatos de trama del nivel de </w:t>
      </w:r>
      <w:r w:rsidR="00BE0AA1" w:rsidRPr="00CA4EE5">
        <w:rPr>
          <w:rFonts w:ascii="Arial" w:hAnsi="Arial" w:cs="Arial"/>
          <w:sz w:val="24"/>
          <w:szCs w:val="24"/>
        </w:rPr>
        <w:t>enlace</w:t>
      </w:r>
      <w:r w:rsidRPr="00CA4EE5">
        <w:rPr>
          <w:rFonts w:ascii="Arial" w:hAnsi="Arial" w:cs="Arial"/>
          <w:sz w:val="24"/>
          <w:szCs w:val="24"/>
        </w:rPr>
        <w:t xml:space="preserve"> de datos del modelo OSI.</w:t>
      </w:r>
      <w:r w:rsidR="00BE0AA1" w:rsidRPr="00CA4EE5">
        <w:rPr>
          <w:rFonts w:ascii="Arial" w:hAnsi="Arial" w:cs="Arial"/>
          <w:sz w:val="24"/>
          <w:szCs w:val="24"/>
        </w:rPr>
        <w:t xml:space="preserve"> Ethernet se refiere a las redes de área local y dispositivos bajo el estándar IEEE 802.3 que define el protocolo CSMA/CD, aunque actualmente se llama Ethernet a todas las redes cablead</w:t>
      </w:r>
      <w:r w:rsidR="00C64479" w:rsidRPr="00CA4EE5">
        <w:rPr>
          <w:rFonts w:ascii="Arial" w:hAnsi="Arial" w:cs="Arial"/>
          <w:sz w:val="24"/>
          <w:szCs w:val="24"/>
        </w:rPr>
        <w:t>as que usen el formato de trama.</w:t>
      </w:r>
    </w:p>
    <w:p w:rsidR="00D96257" w:rsidRPr="00CA4EE5" w:rsidRDefault="00D96257" w:rsidP="00CA4EE5">
      <w:pPr>
        <w:spacing w:line="360" w:lineRule="auto"/>
        <w:jc w:val="both"/>
        <w:rPr>
          <w:rFonts w:ascii="Arial" w:hAnsi="Arial" w:cs="Arial"/>
          <w:sz w:val="24"/>
          <w:szCs w:val="24"/>
        </w:rPr>
      </w:pPr>
      <w:r w:rsidRPr="00CA4EE5">
        <w:rPr>
          <w:rFonts w:ascii="Arial" w:hAnsi="Arial" w:cs="Arial"/>
          <w:sz w:val="24"/>
          <w:szCs w:val="24"/>
        </w:rPr>
        <w:t>Ethernet es el nombre de una tecnología de redes de ordenadores de área local (</w:t>
      </w:r>
      <w:proofErr w:type="spellStart"/>
      <w:r w:rsidRPr="00CA4EE5">
        <w:rPr>
          <w:rFonts w:ascii="Arial" w:hAnsi="Arial" w:cs="Arial"/>
          <w:sz w:val="24"/>
          <w:szCs w:val="24"/>
        </w:rPr>
        <w:t>LANs</w:t>
      </w:r>
      <w:proofErr w:type="spellEnd"/>
      <w:r w:rsidRPr="00CA4EE5">
        <w:rPr>
          <w:rFonts w:ascii="Arial" w:hAnsi="Arial" w:cs="Arial"/>
          <w:sz w:val="24"/>
          <w:szCs w:val="24"/>
        </w:rPr>
        <w:t>) basada en tramos de datos.</w:t>
      </w:r>
    </w:p>
    <w:p w:rsidR="00C64479" w:rsidRPr="00CA4EE5" w:rsidRDefault="00C64479" w:rsidP="00CA4EE5">
      <w:pPr>
        <w:spacing w:line="360" w:lineRule="auto"/>
        <w:jc w:val="both"/>
        <w:rPr>
          <w:rFonts w:ascii="Arial" w:hAnsi="Arial" w:cs="Arial"/>
          <w:sz w:val="24"/>
          <w:szCs w:val="24"/>
        </w:rPr>
      </w:pPr>
      <w:r w:rsidRPr="00CA4EE5">
        <w:rPr>
          <w:rFonts w:ascii="Arial" w:hAnsi="Arial" w:cs="Arial"/>
          <w:sz w:val="24"/>
          <w:szCs w:val="24"/>
        </w:rPr>
        <w:t>La arquitectura de Ethernet provee detección de errores pero no corrección a las mismas. Tampoco posee una unidad de control central, todos los mensajes son transmitidos a través de la red a cada dispositivo conectado.</w:t>
      </w:r>
    </w:p>
    <w:p w:rsidR="00C64479" w:rsidRPr="00CA4EE5" w:rsidRDefault="00C64479" w:rsidP="00CA4EE5">
      <w:pPr>
        <w:spacing w:line="360" w:lineRule="auto"/>
        <w:jc w:val="both"/>
        <w:rPr>
          <w:rFonts w:ascii="Arial" w:hAnsi="Arial" w:cs="Arial"/>
          <w:sz w:val="24"/>
          <w:szCs w:val="24"/>
        </w:rPr>
      </w:pPr>
      <w:r w:rsidRPr="00CA4EE5">
        <w:rPr>
          <w:rFonts w:ascii="Arial" w:hAnsi="Arial" w:cs="Arial"/>
          <w:sz w:val="24"/>
          <w:szCs w:val="24"/>
        </w:rPr>
        <w:t>Cada dispositivo es responsable de reconocer su propia dirección y aceptar los mensaje dirigidos hacia a ella. El acceso al canal de comunicación es controlado individualmente por cada dispositivo utilizando un método de acceso probabilístico conocido como disputa (contención).</w:t>
      </w:r>
    </w:p>
    <w:p w:rsidR="00C64479" w:rsidRPr="00CA4EE5" w:rsidRDefault="00C64479" w:rsidP="00CA4EE5">
      <w:pPr>
        <w:spacing w:line="360" w:lineRule="auto"/>
        <w:jc w:val="both"/>
        <w:rPr>
          <w:rFonts w:ascii="Arial" w:hAnsi="Arial" w:cs="Arial"/>
          <w:sz w:val="24"/>
          <w:szCs w:val="24"/>
        </w:rPr>
      </w:pPr>
      <w:r w:rsidRPr="00CA4EE5">
        <w:rPr>
          <w:rFonts w:ascii="Arial" w:hAnsi="Arial" w:cs="Arial"/>
          <w:sz w:val="24"/>
          <w:szCs w:val="24"/>
        </w:rPr>
        <w:t>Ethernet es popular porque permite un buen equilibrio entre velocidad (10/100/1000 Mb/s), costo y facilidad de instalación.</w:t>
      </w:r>
    </w:p>
    <w:p w:rsidR="00C64479" w:rsidRPr="00CA4EE5" w:rsidRDefault="00C64479" w:rsidP="00CA4EE5">
      <w:pPr>
        <w:spacing w:line="360" w:lineRule="auto"/>
        <w:jc w:val="both"/>
        <w:rPr>
          <w:rFonts w:ascii="Arial" w:hAnsi="Arial" w:cs="Arial"/>
          <w:sz w:val="24"/>
          <w:szCs w:val="24"/>
        </w:rPr>
      </w:pPr>
      <w:r w:rsidRPr="00CA4EE5">
        <w:rPr>
          <w:rFonts w:ascii="Arial" w:hAnsi="Arial" w:cs="Arial"/>
          <w:sz w:val="24"/>
          <w:szCs w:val="24"/>
        </w:rPr>
        <w:t>La Ethernet se rige por los estándares IEEE 802.3 A</w:t>
      </w:r>
      <w:r w:rsidR="00A25738" w:rsidRPr="00CA4EE5">
        <w:rPr>
          <w:rFonts w:ascii="Arial" w:hAnsi="Arial" w:cs="Arial"/>
          <w:sz w:val="24"/>
          <w:szCs w:val="24"/>
        </w:rPr>
        <w:t>c</w:t>
      </w:r>
      <w:r w:rsidRPr="00CA4EE5">
        <w:rPr>
          <w:rFonts w:ascii="Arial" w:hAnsi="Arial" w:cs="Arial"/>
          <w:sz w:val="24"/>
          <w:szCs w:val="24"/>
        </w:rPr>
        <w:t>tualmente, se define cuatro velocidades de datos para el funcionamiento con cables de fibra óptica y de par t</w:t>
      </w:r>
      <w:r w:rsidR="00A25738" w:rsidRPr="00CA4EE5">
        <w:rPr>
          <w:rFonts w:ascii="Arial" w:hAnsi="Arial" w:cs="Arial"/>
          <w:sz w:val="24"/>
          <w:szCs w:val="24"/>
        </w:rPr>
        <w:t>r</w:t>
      </w:r>
      <w:r w:rsidRPr="00CA4EE5">
        <w:rPr>
          <w:rFonts w:ascii="Arial" w:hAnsi="Arial" w:cs="Arial"/>
          <w:sz w:val="24"/>
          <w:szCs w:val="24"/>
        </w:rPr>
        <w:t>enzado:</w:t>
      </w:r>
    </w:p>
    <w:p w:rsidR="00C64479" w:rsidRPr="00CA4EE5" w:rsidRDefault="00C64479" w:rsidP="00CA4EE5">
      <w:pPr>
        <w:pStyle w:val="Prrafodelista"/>
        <w:numPr>
          <w:ilvl w:val="0"/>
          <w:numId w:val="3"/>
        </w:numPr>
        <w:spacing w:line="360" w:lineRule="auto"/>
        <w:jc w:val="both"/>
        <w:rPr>
          <w:rFonts w:ascii="Arial" w:hAnsi="Arial" w:cs="Arial"/>
          <w:sz w:val="24"/>
          <w:szCs w:val="24"/>
        </w:rPr>
      </w:pPr>
      <w:r w:rsidRPr="00CA4EE5">
        <w:rPr>
          <w:rFonts w:ascii="Arial" w:hAnsi="Arial" w:cs="Arial"/>
          <w:sz w:val="24"/>
          <w:szCs w:val="24"/>
        </w:rPr>
        <w:t>10 Mbps – Ethernet 10Base-T</w:t>
      </w:r>
    </w:p>
    <w:p w:rsidR="00C64479" w:rsidRPr="00CA4EE5" w:rsidRDefault="00801918" w:rsidP="00CA4EE5">
      <w:pPr>
        <w:pStyle w:val="Prrafodelista"/>
        <w:numPr>
          <w:ilvl w:val="0"/>
          <w:numId w:val="3"/>
        </w:numPr>
        <w:spacing w:line="360" w:lineRule="auto"/>
        <w:jc w:val="both"/>
        <w:rPr>
          <w:rFonts w:ascii="Arial" w:hAnsi="Arial" w:cs="Arial"/>
          <w:sz w:val="24"/>
          <w:szCs w:val="24"/>
        </w:rPr>
      </w:pPr>
      <w:r w:rsidRPr="00CA4EE5">
        <w:rPr>
          <w:rFonts w:ascii="Arial" w:hAnsi="Arial" w:cs="Arial"/>
          <w:sz w:val="24"/>
          <w:szCs w:val="24"/>
        </w:rPr>
        <w:t xml:space="preserve">100Mbps – Fast Ethernet </w:t>
      </w:r>
    </w:p>
    <w:p w:rsidR="00801918" w:rsidRPr="00CA4EE5" w:rsidRDefault="00801918" w:rsidP="00CA4EE5">
      <w:pPr>
        <w:pStyle w:val="Prrafodelista"/>
        <w:numPr>
          <w:ilvl w:val="0"/>
          <w:numId w:val="3"/>
        </w:numPr>
        <w:spacing w:line="360" w:lineRule="auto"/>
        <w:jc w:val="both"/>
        <w:rPr>
          <w:rFonts w:ascii="Arial" w:hAnsi="Arial" w:cs="Arial"/>
          <w:sz w:val="24"/>
          <w:szCs w:val="24"/>
        </w:rPr>
      </w:pPr>
      <w:r w:rsidRPr="00CA4EE5">
        <w:rPr>
          <w:rFonts w:ascii="Arial" w:hAnsi="Arial" w:cs="Arial"/>
          <w:sz w:val="24"/>
          <w:szCs w:val="24"/>
        </w:rPr>
        <w:t>1000 Mbps – Gigabit Ethernet</w:t>
      </w:r>
    </w:p>
    <w:p w:rsidR="00C64479" w:rsidRPr="00CA4EE5" w:rsidRDefault="00801918" w:rsidP="00CA4EE5">
      <w:pPr>
        <w:pStyle w:val="Prrafodelista"/>
        <w:numPr>
          <w:ilvl w:val="0"/>
          <w:numId w:val="3"/>
        </w:numPr>
        <w:spacing w:line="360" w:lineRule="auto"/>
        <w:jc w:val="both"/>
        <w:rPr>
          <w:rFonts w:ascii="Arial" w:hAnsi="Arial" w:cs="Arial"/>
          <w:sz w:val="24"/>
          <w:szCs w:val="24"/>
        </w:rPr>
      </w:pPr>
      <w:r w:rsidRPr="00CA4EE5">
        <w:rPr>
          <w:rFonts w:ascii="Arial" w:hAnsi="Arial" w:cs="Arial"/>
          <w:sz w:val="24"/>
          <w:szCs w:val="24"/>
        </w:rPr>
        <w:t>10 Gbps – 10 Gigabit Ethernet</w:t>
      </w:r>
    </w:p>
    <w:p w:rsidR="00801918" w:rsidRPr="00CA4EE5" w:rsidRDefault="00801918" w:rsidP="00CA4EE5">
      <w:pPr>
        <w:spacing w:line="360" w:lineRule="auto"/>
        <w:jc w:val="both"/>
        <w:rPr>
          <w:rStyle w:val="apple-converted-space"/>
          <w:rFonts w:ascii="Arial" w:hAnsi="Arial" w:cs="Arial"/>
          <w:sz w:val="24"/>
          <w:szCs w:val="24"/>
          <w:shd w:val="clear" w:color="auto" w:fill="FFFFFF"/>
        </w:rPr>
      </w:pPr>
      <w:r w:rsidRPr="00CA4EE5">
        <w:rPr>
          <w:rFonts w:ascii="Arial" w:hAnsi="Arial" w:cs="Arial"/>
          <w:sz w:val="24"/>
          <w:szCs w:val="24"/>
          <w:shd w:val="clear" w:color="auto" w:fill="FFFFFF"/>
        </w:rPr>
        <w:t>Si bien existe una gran cantidad de implementaciones de Ethernet diferentes para estas diversas velocidades de transmisión de datos, aquí sólo se presentarán las más comunes.</w:t>
      </w:r>
      <w:r w:rsidRPr="00CA4EE5">
        <w:rPr>
          <w:rStyle w:val="apple-converted-space"/>
          <w:rFonts w:ascii="Arial" w:hAnsi="Arial" w:cs="Arial"/>
          <w:sz w:val="24"/>
          <w:szCs w:val="24"/>
          <w:shd w:val="clear" w:color="auto" w:fill="FFFFFF"/>
        </w:rPr>
        <w:t> </w:t>
      </w:r>
    </w:p>
    <w:p w:rsidR="00801918" w:rsidRPr="00CA4EE5" w:rsidRDefault="00801918" w:rsidP="00CA4EE5">
      <w:pPr>
        <w:pStyle w:val="info"/>
        <w:spacing w:line="360" w:lineRule="auto"/>
        <w:jc w:val="both"/>
        <w:rPr>
          <w:rFonts w:ascii="Arial" w:hAnsi="Arial" w:cs="Arial"/>
        </w:rPr>
      </w:pPr>
      <w:r w:rsidRPr="00CA4EE5">
        <w:rPr>
          <w:rFonts w:ascii="Arial" w:hAnsi="Arial" w:cs="Arial"/>
        </w:rPr>
        <w:lastRenderedPageBreak/>
        <w:t xml:space="preserve">Ethernet es ahora la tecnología LAN dominante en el mundo. Ethernet no es una tecnología sino una familia de tecnologías LAN que se pueden entender mejor utilizando el modelo de referencia OSI. Todas las LAN deben afrontar el tema básico de cómo denominar a las estaciones individuales (nodos) y Ethernet no es la excepción. Las especificaciones de Ethernet admiten diferentes medios, anchos de banda y demás variaciones de la Capa 1 y 2. Sin embargo, el formato de trama básico y el esquema de direccionamiento </w:t>
      </w:r>
      <w:r w:rsidR="00A25738" w:rsidRPr="00CA4EE5">
        <w:rPr>
          <w:rFonts w:ascii="Arial" w:hAnsi="Arial" w:cs="Arial"/>
        </w:rPr>
        <w:t>son</w:t>
      </w:r>
      <w:r w:rsidRPr="00CA4EE5">
        <w:rPr>
          <w:rFonts w:ascii="Arial" w:hAnsi="Arial" w:cs="Arial"/>
        </w:rPr>
        <w:t xml:space="preserve"> igual para todas las variedades de Ethernet.</w:t>
      </w:r>
    </w:p>
    <w:p w:rsidR="00801918" w:rsidRPr="00CA4EE5" w:rsidRDefault="00801918" w:rsidP="00CA4EE5">
      <w:pPr>
        <w:pStyle w:val="info"/>
        <w:spacing w:line="360" w:lineRule="auto"/>
        <w:jc w:val="both"/>
        <w:rPr>
          <w:rFonts w:ascii="Arial" w:hAnsi="Arial" w:cs="Arial"/>
        </w:rPr>
      </w:pPr>
      <w:r w:rsidRPr="00CA4EE5">
        <w:rPr>
          <w:rFonts w:ascii="Arial" w:hAnsi="Arial" w:cs="Arial"/>
        </w:rPr>
        <w:t>Para que varias estaciones accedan a los medios físicos y a otros dispositivos de networking, se han inventado diversas estrategias para el control de acceso a los medios. Comprender la manera en que los dispositivos de red ganan acceso a los medios es esencial para comprender y detectar las fallas en el funcionamiento de toda la red.</w:t>
      </w:r>
    </w:p>
    <w:p w:rsidR="00801918" w:rsidRPr="00CA4EE5" w:rsidRDefault="00CA4EE5" w:rsidP="00CA4EE5">
      <w:pPr>
        <w:spacing w:line="360" w:lineRule="auto"/>
        <w:jc w:val="both"/>
        <w:rPr>
          <w:rFonts w:ascii="Arial" w:hAnsi="Arial" w:cs="Arial"/>
          <w:b/>
          <w:sz w:val="28"/>
          <w:szCs w:val="24"/>
        </w:rPr>
      </w:pPr>
      <w:r w:rsidRPr="00CA4EE5">
        <w:rPr>
          <w:rFonts w:ascii="Arial" w:hAnsi="Arial" w:cs="Arial"/>
          <w:b/>
          <w:sz w:val="28"/>
          <w:szCs w:val="24"/>
        </w:rPr>
        <w:t>COMUNICACIÓN A TRAVÉS DE LAN</w:t>
      </w:r>
    </w:p>
    <w:p w:rsidR="00BE03A6" w:rsidRPr="00CA4EE5" w:rsidRDefault="00BE03A6" w:rsidP="00CA4EE5">
      <w:pPr>
        <w:spacing w:line="360" w:lineRule="auto"/>
        <w:jc w:val="both"/>
        <w:rPr>
          <w:rFonts w:ascii="Arial" w:hAnsi="Arial" w:cs="Arial"/>
          <w:sz w:val="24"/>
          <w:szCs w:val="24"/>
        </w:rPr>
      </w:pPr>
      <w:r w:rsidRPr="00CA4EE5">
        <w:rPr>
          <w:rFonts w:ascii="Arial" w:hAnsi="Arial" w:cs="Arial"/>
          <w:sz w:val="24"/>
          <w:szCs w:val="24"/>
        </w:rPr>
        <w:t>La Ethernet se diseñó para aceptar múltiples computadoras que se interconectaban en una topología de bus compartida. La primera versión de Ethernet incorporaba un método de acceso al medio conocido como Acceso múltiple por detección de portadora y detección de colisiones (CSMA/CD). El CSMA/CD administraba los problemas que se originaba cuando múltiples dispositivos intentaba comunicarse en un medio físico compartido.</w:t>
      </w:r>
    </w:p>
    <w:p w:rsidR="00BE03A6" w:rsidRPr="00CA4EE5" w:rsidRDefault="00BE03A6" w:rsidP="00CA4EE5">
      <w:pPr>
        <w:spacing w:line="360" w:lineRule="auto"/>
        <w:jc w:val="both"/>
        <w:rPr>
          <w:rFonts w:ascii="Arial" w:hAnsi="Arial" w:cs="Arial"/>
          <w:sz w:val="24"/>
          <w:szCs w:val="24"/>
        </w:rPr>
      </w:pPr>
      <w:r w:rsidRPr="00CA4EE5">
        <w:rPr>
          <w:rFonts w:ascii="Arial" w:hAnsi="Arial" w:cs="Arial"/>
          <w:sz w:val="24"/>
          <w:szCs w:val="24"/>
        </w:rPr>
        <w:t>Las primeras versiones de Ethernet utilizaban cable coaxial para conectar computadora en una topología de bus. Cada computadora se conectaba directamente al backbone. Estas prim</w:t>
      </w:r>
      <w:r w:rsidR="006B4A82" w:rsidRPr="00CA4EE5">
        <w:rPr>
          <w:rFonts w:ascii="Arial" w:hAnsi="Arial" w:cs="Arial"/>
          <w:sz w:val="24"/>
          <w:szCs w:val="24"/>
        </w:rPr>
        <w:t>eras versiones de E</w:t>
      </w:r>
      <w:r w:rsidRPr="00CA4EE5">
        <w:rPr>
          <w:rFonts w:ascii="Arial" w:hAnsi="Arial" w:cs="Arial"/>
          <w:sz w:val="24"/>
          <w:szCs w:val="24"/>
        </w:rPr>
        <w:t xml:space="preserve">thernet </w:t>
      </w:r>
      <w:r w:rsidR="006B4A82" w:rsidRPr="00CA4EE5">
        <w:rPr>
          <w:rFonts w:ascii="Arial" w:hAnsi="Arial" w:cs="Arial"/>
          <w:sz w:val="24"/>
          <w:szCs w:val="24"/>
        </w:rPr>
        <w:t>se conocían como Thicknet (10BASE5) y Thinnet (10BASE2).</w:t>
      </w:r>
    </w:p>
    <w:p w:rsidR="006B4A82" w:rsidRPr="00CA4EE5" w:rsidRDefault="006B4A82" w:rsidP="00CA4EE5">
      <w:pPr>
        <w:spacing w:line="360" w:lineRule="auto"/>
        <w:jc w:val="both"/>
        <w:rPr>
          <w:rFonts w:ascii="Arial" w:hAnsi="Arial" w:cs="Arial"/>
          <w:sz w:val="24"/>
          <w:szCs w:val="24"/>
        </w:rPr>
      </w:pPr>
      <w:r w:rsidRPr="00CA4EE5">
        <w:rPr>
          <w:rFonts w:ascii="Arial" w:hAnsi="Arial" w:cs="Arial"/>
          <w:sz w:val="24"/>
          <w:szCs w:val="24"/>
        </w:rPr>
        <w:t xml:space="preserve">La </w:t>
      </w:r>
      <w:r w:rsidR="00A25738" w:rsidRPr="00CA4EE5">
        <w:rPr>
          <w:rFonts w:ascii="Arial" w:hAnsi="Arial" w:cs="Arial"/>
          <w:sz w:val="24"/>
          <w:szCs w:val="24"/>
        </w:rPr>
        <w:t>10BASE5, o</w:t>
      </w:r>
      <w:r w:rsidRPr="00CA4EE5">
        <w:rPr>
          <w:rFonts w:ascii="Arial" w:hAnsi="Arial" w:cs="Arial"/>
          <w:sz w:val="24"/>
          <w:szCs w:val="24"/>
        </w:rPr>
        <w:t xml:space="preserve"> Thicknet, utilizaba un cable coaxial grueso que permitía lograr distancias de cableado de hasta 500 metros antes de que la señal requiriera un repetidor. La 10BASE2, o Thinnet, utilizaba un cable coaxial fino que tenía un diámetro menor y era más flexible que la Thicknet y permitía alcanzar distancias </w:t>
      </w:r>
      <w:r w:rsidRPr="00CA4EE5">
        <w:rPr>
          <w:rFonts w:ascii="Arial" w:hAnsi="Arial" w:cs="Arial"/>
          <w:sz w:val="24"/>
          <w:szCs w:val="24"/>
        </w:rPr>
        <w:lastRenderedPageBreak/>
        <w:t>de cableado de 185 metros. La capacidad de migrar la implementación original de Ethernet a las implementaciones de Ethernet actuales y facturas se basa en la estructura de la trama de capa 2,</w:t>
      </w:r>
      <w:r w:rsidR="00A25738" w:rsidRPr="00CA4EE5">
        <w:rPr>
          <w:rFonts w:ascii="Arial" w:hAnsi="Arial" w:cs="Arial"/>
          <w:sz w:val="24"/>
          <w:szCs w:val="24"/>
        </w:rPr>
        <w:t xml:space="preserve"> </w:t>
      </w:r>
      <w:r w:rsidRPr="00CA4EE5">
        <w:rPr>
          <w:rFonts w:ascii="Arial" w:hAnsi="Arial" w:cs="Arial"/>
          <w:sz w:val="24"/>
          <w:szCs w:val="24"/>
        </w:rPr>
        <w:t>que prácticamente no ha cambiado. Los medios físicos, el acceso al medio y el control del medio han evolucionado y continuaran haciéndolo. Pero el encabezado y el tráiler de la trama de Ethernet han permanecido constantes en términos generales.</w:t>
      </w:r>
    </w:p>
    <w:p w:rsidR="006B4A82" w:rsidRPr="00CA4EE5" w:rsidRDefault="006B4A82" w:rsidP="00CA4EE5">
      <w:pPr>
        <w:spacing w:line="360" w:lineRule="auto"/>
        <w:jc w:val="both"/>
        <w:rPr>
          <w:rFonts w:ascii="Arial" w:hAnsi="Arial" w:cs="Arial"/>
          <w:sz w:val="24"/>
          <w:szCs w:val="24"/>
        </w:rPr>
      </w:pPr>
      <w:r w:rsidRPr="00CA4EE5">
        <w:rPr>
          <w:rFonts w:ascii="Arial" w:hAnsi="Arial" w:cs="Arial"/>
          <w:sz w:val="24"/>
          <w:szCs w:val="24"/>
        </w:rPr>
        <w:t xml:space="preserve">Las primeras implementaciones de Ethernet se utilizaron en entornos LAN de bajo ancho de banda en los que el acceso a los medios compartidos se administraba mediante CSMA y, posteriormente, mediante CSMA/CD. Los medios físicos originales de cable coaxial grueso y fino se </w:t>
      </w:r>
      <w:r w:rsidR="00E20914" w:rsidRPr="00CA4EE5">
        <w:rPr>
          <w:rFonts w:ascii="Arial" w:hAnsi="Arial" w:cs="Arial"/>
          <w:sz w:val="24"/>
          <w:szCs w:val="24"/>
        </w:rPr>
        <w:t>reemplazaron</w:t>
      </w:r>
      <w:r w:rsidRPr="00CA4EE5">
        <w:rPr>
          <w:rFonts w:ascii="Arial" w:hAnsi="Arial" w:cs="Arial"/>
          <w:sz w:val="24"/>
          <w:szCs w:val="24"/>
        </w:rPr>
        <w:t xml:space="preserve"> por categorías iniciales de cables UTP. En comparación con los cables coaxiales, los cables UTP eran </w:t>
      </w:r>
      <w:r w:rsidR="00E20914" w:rsidRPr="00CA4EE5">
        <w:rPr>
          <w:rFonts w:ascii="Arial" w:hAnsi="Arial" w:cs="Arial"/>
          <w:sz w:val="24"/>
          <w:szCs w:val="24"/>
        </w:rPr>
        <w:t>más</w:t>
      </w:r>
      <w:r w:rsidRPr="00CA4EE5">
        <w:rPr>
          <w:rFonts w:ascii="Arial" w:hAnsi="Arial" w:cs="Arial"/>
          <w:sz w:val="24"/>
          <w:szCs w:val="24"/>
        </w:rPr>
        <w:t xml:space="preserve"> fáciles de utilizar, </w:t>
      </w:r>
      <w:r w:rsidR="00E20914" w:rsidRPr="00CA4EE5">
        <w:rPr>
          <w:rFonts w:ascii="Arial" w:hAnsi="Arial" w:cs="Arial"/>
          <w:sz w:val="24"/>
          <w:szCs w:val="24"/>
        </w:rPr>
        <w:t>más</w:t>
      </w:r>
      <w:r w:rsidRPr="00CA4EE5">
        <w:rPr>
          <w:rFonts w:ascii="Arial" w:hAnsi="Arial" w:cs="Arial"/>
          <w:sz w:val="24"/>
          <w:szCs w:val="24"/>
        </w:rPr>
        <w:t xml:space="preserve"> livianos y menos costosos. La topología física también se cambió por una topología en estrella utilizando hubs. Los hubs centran las conexiones.</w:t>
      </w:r>
    </w:p>
    <w:p w:rsidR="00BE03A6" w:rsidRPr="00CA4EE5" w:rsidRDefault="00E20914" w:rsidP="00CA4EE5">
      <w:pPr>
        <w:spacing w:line="360" w:lineRule="auto"/>
        <w:jc w:val="both"/>
        <w:rPr>
          <w:rFonts w:ascii="Arial" w:eastAsia="Times New Roman" w:hAnsi="Arial" w:cs="Arial"/>
          <w:b/>
          <w:bCs/>
          <w:color w:val="000000"/>
          <w:sz w:val="24"/>
          <w:szCs w:val="24"/>
          <w:lang w:eastAsia="es-MX"/>
        </w:rPr>
      </w:pPr>
      <w:r w:rsidRPr="00CA4EE5">
        <w:rPr>
          <w:rFonts w:ascii="Arial" w:hAnsi="Arial" w:cs="Arial"/>
          <w:sz w:val="24"/>
          <w:szCs w:val="24"/>
        </w:rPr>
        <w:t xml:space="preserve">En otras palabras, toman un grupo de nodos y permiten que la red los trate como una sola unidad. Cuando una trama llega a un puerto, se lo copia a los demás puertos para que todos los segmentos de la LAN reciban la trama. La utilización del hub en esta topología de bus aumento la confiabilidad de la red, ya que permite que cualquier </w:t>
      </w:r>
      <w:r w:rsidR="00A25738" w:rsidRPr="00CA4EE5">
        <w:rPr>
          <w:rFonts w:ascii="Arial" w:hAnsi="Arial" w:cs="Arial"/>
          <w:sz w:val="24"/>
          <w:szCs w:val="24"/>
        </w:rPr>
        <w:t>cable</w:t>
      </w:r>
      <w:r w:rsidRPr="00CA4EE5">
        <w:rPr>
          <w:rFonts w:ascii="Arial" w:hAnsi="Arial" w:cs="Arial"/>
          <w:sz w:val="24"/>
          <w:szCs w:val="24"/>
        </w:rPr>
        <w:t xml:space="preserve"> fa</w:t>
      </w:r>
      <w:r w:rsidR="00A25738" w:rsidRPr="00CA4EE5">
        <w:rPr>
          <w:rFonts w:ascii="Arial" w:hAnsi="Arial" w:cs="Arial"/>
          <w:sz w:val="24"/>
          <w:szCs w:val="24"/>
        </w:rPr>
        <w:t>l</w:t>
      </w:r>
      <w:r w:rsidRPr="00CA4EE5">
        <w:rPr>
          <w:rFonts w:ascii="Arial" w:hAnsi="Arial" w:cs="Arial"/>
          <w:sz w:val="24"/>
          <w:szCs w:val="24"/>
        </w:rPr>
        <w:t>le sin provocar una interrupción en toda la red.</w:t>
      </w:r>
    </w:p>
    <w:p w:rsidR="00E20914" w:rsidRPr="00CA4EE5" w:rsidRDefault="00E20914" w:rsidP="00CA4EE5">
      <w:pPr>
        <w:spacing w:line="360" w:lineRule="auto"/>
        <w:jc w:val="both"/>
        <w:rPr>
          <w:rFonts w:ascii="Arial" w:eastAsia="Times New Roman" w:hAnsi="Arial" w:cs="Arial"/>
          <w:color w:val="000000"/>
          <w:sz w:val="24"/>
          <w:szCs w:val="24"/>
          <w:lang w:eastAsia="es-MX"/>
        </w:rPr>
      </w:pPr>
      <w:r w:rsidRPr="00CA4EE5">
        <w:rPr>
          <w:rFonts w:ascii="Arial" w:hAnsi="Arial" w:cs="Arial"/>
          <w:noProof/>
          <w:sz w:val="24"/>
          <w:szCs w:val="24"/>
          <w:lang w:eastAsia="es-MX"/>
        </w:rPr>
        <w:lastRenderedPageBreak/>
        <w:drawing>
          <wp:inline distT="0" distB="0" distL="0" distR="0" wp14:anchorId="4837507A" wp14:editId="0D1746C5">
            <wp:extent cx="4231640" cy="4231640"/>
            <wp:effectExtent l="0" t="0" r="0" b="0"/>
            <wp:docPr id="1" name="Imagen 1" descr="http://4.bp.blogspot.com/-C8o9VI4PwQo/UloYaNkhXZI/AAAAAAAAAOE/w6VoZUhKWiE/s1600/h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C8o9VI4PwQo/UloYaNkhXZI/AAAAAAAAAOE/w6VoZUhKWiE/s1600/hu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1640" cy="4231640"/>
                    </a:xfrm>
                    <a:prstGeom prst="rect">
                      <a:avLst/>
                    </a:prstGeom>
                    <a:noFill/>
                    <a:ln>
                      <a:noFill/>
                    </a:ln>
                  </pic:spPr>
                </pic:pic>
              </a:graphicData>
            </a:graphic>
          </wp:inline>
        </w:drawing>
      </w:r>
    </w:p>
    <w:p w:rsidR="00E20914" w:rsidRPr="00CA4EE5" w:rsidRDefault="00CA4EE5" w:rsidP="00CA4EE5">
      <w:pPr>
        <w:spacing w:line="360" w:lineRule="auto"/>
        <w:jc w:val="both"/>
        <w:rPr>
          <w:rFonts w:ascii="Arial" w:eastAsia="Times New Roman" w:hAnsi="Arial" w:cs="Arial"/>
          <w:i/>
          <w:color w:val="000000"/>
          <w:sz w:val="24"/>
          <w:szCs w:val="24"/>
          <w:lang w:eastAsia="es-MX"/>
        </w:rPr>
      </w:pPr>
      <w:bookmarkStart w:id="0" w:name="_GoBack"/>
      <w:r w:rsidRPr="00CA4EE5">
        <w:rPr>
          <w:rFonts w:ascii="Arial" w:eastAsia="Times New Roman" w:hAnsi="Arial" w:cs="Arial"/>
          <w:i/>
          <w:color w:val="000000"/>
          <w:sz w:val="24"/>
          <w:szCs w:val="24"/>
          <w:lang w:eastAsia="es-MX"/>
        </w:rPr>
        <w:t>ETHERNET ANTIGUA</w:t>
      </w:r>
    </w:p>
    <w:bookmarkEnd w:id="0"/>
    <w:p w:rsidR="00E20914" w:rsidRPr="00CA4EE5" w:rsidRDefault="00E20914" w:rsidP="00CA4EE5">
      <w:pPr>
        <w:spacing w:line="360" w:lineRule="auto"/>
        <w:jc w:val="both"/>
        <w:rPr>
          <w:rFonts w:ascii="Arial" w:eastAsia="Times New Roman" w:hAnsi="Arial" w:cs="Arial"/>
          <w:color w:val="000000"/>
          <w:sz w:val="24"/>
          <w:szCs w:val="24"/>
          <w:lang w:eastAsia="es-MX"/>
        </w:rPr>
      </w:pPr>
      <w:r w:rsidRPr="00CA4EE5">
        <w:rPr>
          <w:rFonts w:ascii="Arial" w:eastAsia="Times New Roman" w:hAnsi="Arial" w:cs="Arial"/>
          <w:color w:val="000000"/>
          <w:sz w:val="24"/>
          <w:szCs w:val="24"/>
          <w:lang w:eastAsia="es-MX"/>
        </w:rPr>
        <w:t>En redes 10BASE-T, el puto central del segmento de red era generalmente un hub. Esto creaba un medio compartido. Debido a que el medio era compartido, solo una estación a la vez podía realizar una transmisión de manera exitosa. Este tipo de conexión se describe como comunicación half-duplex.</w:t>
      </w:r>
    </w:p>
    <w:p w:rsidR="00E20914" w:rsidRPr="00CA4EE5" w:rsidRDefault="00E20914" w:rsidP="00CA4EE5">
      <w:pPr>
        <w:spacing w:line="360" w:lineRule="auto"/>
        <w:jc w:val="both"/>
        <w:rPr>
          <w:rFonts w:ascii="Arial" w:eastAsia="Times New Roman" w:hAnsi="Arial" w:cs="Arial"/>
          <w:color w:val="000000"/>
          <w:sz w:val="24"/>
          <w:szCs w:val="24"/>
          <w:lang w:eastAsia="es-MX"/>
        </w:rPr>
      </w:pPr>
      <w:r w:rsidRPr="00CA4EE5">
        <w:rPr>
          <w:rFonts w:ascii="Arial" w:eastAsia="Times New Roman" w:hAnsi="Arial" w:cs="Arial"/>
          <w:color w:val="000000"/>
          <w:sz w:val="24"/>
          <w:szCs w:val="24"/>
          <w:lang w:eastAsia="es-MX"/>
        </w:rPr>
        <w:t xml:space="preserve">A medida que se agravaban </w:t>
      </w:r>
      <w:r w:rsidR="00A25738" w:rsidRPr="00CA4EE5">
        <w:rPr>
          <w:rFonts w:ascii="Arial" w:eastAsia="Times New Roman" w:hAnsi="Arial" w:cs="Arial"/>
          <w:color w:val="000000"/>
          <w:sz w:val="24"/>
          <w:szCs w:val="24"/>
          <w:lang w:eastAsia="es-MX"/>
        </w:rPr>
        <w:t>más</w:t>
      </w:r>
      <w:r w:rsidRPr="00CA4EE5">
        <w:rPr>
          <w:rFonts w:ascii="Arial" w:eastAsia="Times New Roman" w:hAnsi="Arial" w:cs="Arial"/>
          <w:color w:val="000000"/>
          <w:sz w:val="24"/>
          <w:szCs w:val="24"/>
          <w:lang w:eastAsia="es-MX"/>
        </w:rPr>
        <w:t xml:space="preserve"> dispositivos a una red Ethernet, la cantidad de colisiones de trama aumentaba notablemente. Durante los periodos de poca actividad de comunicación, las pocas colisiones que se producían se administraban mediante el CSMA/CD, con muy poco impacto en el rendimiento, en caso de que lo hubiera.</w:t>
      </w:r>
    </w:p>
    <w:p w:rsidR="00E20914" w:rsidRPr="00CA4EE5" w:rsidRDefault="00A26FC1" w:rsidP="00CA4EE5">
      <w:pPr>
        <w:spacing w:line="360" w:lineRule="auto"/>
        <w:jc w:val="both"/>
        <w:rPr>
          <w:rFonts w:ascii="Arial" w:eastAsia="Times New Roman" w:hAnsi="Arial" w:cs="Arial"/>
          <w:color w:val="000000"/>
          <w:sz w:val="24"/>
          <w:szCs w:val="24"/>
          <w:lang w:eastAsia="es-MX"/>
        </w:rPr>
      </w:pPr>
      <w:r w:rsidRPr="00CA4EE5">
        <w:rPr>
          <w:rFonts w:ascii="Arial" w:eastAsia="Times New Roman" w:hAnsi="Arial" w:cs="Arial"/>
          <w:color w:val="000000"/>
          <w:sz w:val="24"/>
          <w:szCs w:val="24"/>
          <w:lang w:eastAsia="es-MX"/>
        </w:rPr>
        <w:t>Et</w:t>
      </w:r>
      <w:r w:rsidR="00E20914" w:rsidRPr="00CA4EE5">
        <w:rPr>
          <w:rFonts w:ascii="Arial" w:eastAsia="Times New Roman" w:hAnsi="Arial" w:cs="Arial"/>
          <w:color w:val="000000"/>
          <w:sz w:val="24"/>
          <w:szCs w:val="24"/>
          <w:lang w:eastAsia="es-MX"/>
        </w:rPr>
        <w:t>hernet actual</w:t>
      </w:r>
    </w:p>
    <w:p w:rsidR="00A26FC1" w:rsidRPr="00CA4EE5" w:rsidRDefault="00A26FC1" w:rsidP="00CA4EE5">
      <w:pPr>
        <w:spacing w:line="360" w:lineRule="auto"/>
        <w:jc w:val="both"/>
        <w:rPr>
          <w:rFonts w:ascii="Arial" w:eastAsia="Times New Roman" w:hAnsi="Arial" w:cs="Arial"/>
          <w:color w:val="000000"/>
          <w:sz w:val="24"/>
          <w:szCs w:val="24"/>
          <w:lang w:eastAsia="es-MX"/>
        </w:rPr>
      </w:pPr>
      <w:r w:rsidRPr="00CA4EE5">
        <w:rPr>
          <w:rFonts w:ascii="Arial" w:eastAsia="Times New Roman" w:hAnsi="Arial" w:cs="Arial"/>
          <w:color w:val="000000"/>
          <w:sz w:val="24"/>
          <w:szCs w:val="24"/>
          <w:lang w:eastAsia="es-MX"/>
        </w:rPr>
        <w:lastRenderedPageBreak/>
        <w:t>Un desarrollo importantes qué mejoro el rendimiento de la LAN fue la introducción de los swiches para remplazar los hubs en redes basadas en Ethernet. Este desarrollo estaba estrechamente relacionado con el desarrollo de Ethernet 10BASE.TX.</w:t>
      </w:r>
    </w:p>
    <w:p w:rsidR="00A26FC1" w:rsidRPr="00CA4EE5" w:rsidRDefault="00A26FC1" w:rsidP="00CA4EE5">
      <w:pPr>
        <w:spacing w:line="360" w:lineRule="auto"/>
        <w:jc w:val="both"/>
        <w:rPr>
          <w:rFonts w:ascii="Arial" w:eastAsia="Times New Roman" w:hAnsi="Arial" w:cs="Arial"/>
          <w:color w:val="000000"/>
          <w:sz w:val="24"/>
          <w:szCs w:val="24"/>
          <w:lang w:eastAsia="es-MX"/>
        </w:rPr>
      </w:pPr>
      <w:r w:rsidRPr="00CA4EE5">
        <w:rPr>
          <w:rFonts w:ascii="Arial" w:eastAsia="Times New Roman" w:hAnsi="Arial" w:cs="Arial"/>
          <w:color w:val="000000"/>
          <w:sz w:val="24"/>
          <w:szCs w:val="24"/>
          <w:lang w:eastAsia="es-MX"/>
        </w:rPr>
        <w:t xml:space="preserve">Los swiches pueden controlar el flujo de datos mediantes el aislamiento de cada uno de los puertos y el </w:t>
      </w:r>
      <w:r w:rsidR="00A25738" w:rsidRPr="00CA4EE5">
        <w:rPr>
          <w:rFonts w:ascii="Arial" w:eastAsia="Times New Roman" w:hAnsi="Arial" w:cs="Arial"/>
          <w:color w:val="000000"/>
          <w:sz w:val="24"/>
          <w:szCs w:val="24"/>
          <w:lang w:eastAsia="es-MX"/>
        </w:rPr>
        <w:t>envió</w:t>
      </w:r>
      <w:r w:rsidRPr="00CA4EE5">
        <w:rPr>
          <w:rFonts w:ascii="Arial" w:eastAsia="Times New Roman" w:hAnsi="Arial" w:cs="Arial"/>
          <w:color w:val="000000"/>
          <w:sz w:val="24"/>
          <w:szCs w:val="24"/>
          <w:lang w:eastAsia="es-MX"/>
        </w:rPr>
        <w:t xml:space="preserve"> de una trama solo al destino correspondiente (en caso de que se lo conozca) en ves del </w:t>
      </w:r>
      <w:r w:rsidR="00A25738" w:rsidRPr="00CA4EE5">
        <w:rPr>
          <w:rFonts w:ascii="Arial" w:eastAsia="Times New Roman" w:hAnsi="Arial" w:cs="Arial"/>
          <w:color w:val="000000"/>
          <w:sz w:val="24"/>
          <w:szCs w:val="24"/>
          <w:lang w:eastAsia="es-MX"/>
        </w:rPr>
        <w:t>envió</w:t>
      </w:r>
      <w:r w:rsidRPr="00CA4EE5">
        <w:rPr>
          <w:rFonts w:ascii="Arial" w:eastAsia="Times New Roman" w:hAnsi="Arial" w:cs="Arial"/>
          <w:color w:val="000000"/>
          <w:sz w:val="24"/>
          <w:szCs w:val="24"/>
          <w:lang w:eastAsia="es-MX"/>
        </w:rPr>
        <w:t xml:space="preserve"> de datos las tramas a todos los </w:t>
      </w:r>
      <w:r w:rsidR="00A25738" w:rsidRPr="00CA4EE5">
        <w:rPr>
          <w:rFonts w:ascii="Arial" w:eastAsia="Times New Roman" w:hAnsi="Arial" w:cs="Arial"/>
          <w:color w:val="000000"/>
          <w:sz w:val="24"/>
          <w:szCs w:val="24"/>
          <w:lang w:eastAsia="es-MX"/>
        </w:rPr>
        <w:t>dispositivos</w:t>
      </w:r>
      <w:r w:rsidRPr="00CA4EE5">
        <w:rPr>
          <w:rFonts w:ascii="Arial" w:eastAsia="Times New Roman" w:hAnsi="Arial" w:cs="Arial"/>
          <w:color w:val="000000"/>
          <w:sz w:val="24"/>
          <w:szCs w:val="24"/>
          <w:lang w:eastAsia="es-MX"/>
        </w:rPr>
        <w:t>. El swi</w:t>
      </w:r>
      <w:r w:rsidR="00A25738" w:rsidRPr="00CA4EE5">
        <w:rPr>
          <w:rFonts w:ascii="Arial" w:eastAsia="Times New Roman" w:hAnsi="Arial" w:cs="Arial"/>
          <w:color w:val="000000"/>
          <w:sz w:val="24"/>
          <w:szCs w:val="24"/>
          <w:lang w:eastAsia="es-MX"/>
        </w:rPr>
        <w:t>t</w:t>
      </w:r>
      <w:r w:rsidRPr="00CA4EE5">
        <w:rPr>
          <w:rFonts w:ascii="Arial" w:eastAsia="Times New Roman" w:hAnsi="Arial" w:cs="Arial"/>
          <w:color w:val="000000"/>
          <w:sz w:val="24"/>
          <w:szCs w:val="24"/>
          <w:lang w:eastAsia="es-MX"/>
        </w:rPr>
        <w:t>ch reduce la cantidad de dispositivos que recibe cada trama, lo que a su vez disminuye o minimiza la posibilidad de colisiones full-dúplex (que tiene una conexión que puede transportar señales transmitidas y recibidas al mismo tiempo), permitió el desarrollo de Ethernet de Gbps y más.</w:t>
      </w:r>
    </w:p>
    <w:p w:rsidR="00A26FC1" w:rsidRPr="00CA4EE5" w:rsidRDefault="00A26FC1" w:rsidP="00CA4EE5">
      <w:pPr>
        <w:spacing w:line="360" w:lineRule="auto"/>
        <w:jc w:val="both"/>
        <w:rPr>
          <w:rFonts w:ascii="Arial" w:eastAsia="Times New Roman" w:hAnsi="Arial" w:cs="Arial"/>
          <w:color w:val="000000"/>
          <w:sz w:val="24"/>
          <w:szCs w:val="24"/>
          <w:lang w:eastAsia="es-MX"/>
        </w:rPr>
      </w:pPr>
      <w:r w:rsidRPr="00CA4EE5">
        <w:rPr>
          <w:rFonts w:ascii="Arial" w:eastAsia="Times New Roman" w:hAnsi="Arial" w:cs="Arial"/>
          <w:color w:val="000000"/>
          <w:sz w:val="24"/>
          <w:szCs w:val="24"/>
          <w:lang w:eastAsia="es-MX"/>
        </w:rPr>
        <w:t xml:space="preserve">Cambio a 1Gbps y </w:t>
      </w:r>
      <w:r w:rsidR="00A25738" w:rsidRPr="00CA4EE5">
        <w:rPr>
          <w:rFonts w:ascii="Arial" w:eastAsia="Times New Roman" w:hAnsi="Arial" w:cs="Arial"/>
          <w:color w:val="000000"/>
          <w:sz w:val="24"/>
          <w:szCs w:val="24"/>
          <w:lang w:eastAsia="es-MX"/>
        </w:rPr>
        <w:t>más</w:t>
      </w:r>
    </w:p>
    <w:p w:rsidR="00A26FC1" w:rsidRPr="00CA4EE5" w:rsidRDefault="00A26FC1" w:rsidP="00CA4EE5">
      <w:pPr>
        <w:spacing w:line="360" w:lineRule="auto"/>
        <w:jc w:val="both"/>
        <w:rPr>
          <w:rFonts w:ascii="Arial" w:eastAsia="Times New Roman" w:hAnsi="Arial" w:cs="Arial"/>
          <w:color w:val="000000"/>
          <w:sz w:val="24"/>
          <w:szCs w:val="24"/>
          <w:lang w:eastAsia="es-MX"/>
        </w:rPr>
      </w:pPr>
      <w:r w:rsidRPr="00CA4EE5">
        <w:rPr>
          <w:rFonts w:ascii="Arial" w:eastAsia="Times New Roman" w:hAnsi="Arial" w:cs="Arial"/>
          <w:color w:val="000000"/>
          <w:sz w:val="24"/>
          <w:szCs w:val="24"/>
          <w:lang w:eastAsia="es-MX"/>
        </w:rPr>
        <w:t>Las aplicaciones que atraviesan enlaces de red a diario ponen a prueba incluso a las redes más sólidas. Por ejemplo:</w:t>
      </w:r>
    </w:p>
    <w:p w:rsidR="00A26FC1" w:rsidRPr="00CA4EE5" w:rsidRDefault="00A26FC1" w:rsidP="00CA4EE5">
      <w:pPr>
        <w:spacing w:line="360" w:lineRule="auto"/>
        <w:jc w:val="both"/>
        <w:rPr>
          <w:rFonts w:ascii="Arial" w:eastAsia="Times New Roman" w:hAnsi="Arial" w:cs="Arial"/>
          <w:color w:val="000000"/>
          <w:sz w:val="24"/>
          <w:szCs w:val="24"/>
          <w:lang w:eastAsia="es-MX"/>
        </w:rPr>
      </w:pPr>
      <w:r w:rsidRPr="00CA4EE5">
        <w:rPr>
          <w:rFonts w:ascii="Arial" w:eastAsia="Times New Roman" w:hAnsi="Arial" w:cs="Arial"/>
          <w:color w:val="000000"/>
          <w:sz w:val="24"/>
          <w:szCs w:val="24"/>
          <w:lang w:eastAsia="es-MX"/>
        </w:rPr>
        <w:t>El uso cada vez mayor de servicios de voz sobre IP (VoIP) y multimedia requiere conexiones más rápidas que Ethernet de 100Mbps.</w:t>
      </w:r>
    </w:p>
    <w:p w:rsidR="00A26FC1" w:rsidRPr="00CA4EE5" w:rsidRDefault="00A26FC1" w:rsidP="00CA4EE5">
      <w:pPr>
        <w:spacing w:line="360" w:lineRule="auto"/>
        <w:jc w:val="both"/>
        <w:rPr>
          <w:rFonts w:ascii="Arial" w:eastAsia="Times New Roman" w:hAnsi="Arial" w:cs="Arial"/>
          <w:color w:val="000000"/>
          <w:sz w:val="24"/>
          <w:szCs w:val="24"/>
          <w:lang w:eastAsia="es-MX"/>
        </w:rPr>
      </w:pPr>
      <w:r w:rsidRPr="00CA4EE5">
        <w:rPr>
          <w:rFonts w:ascii="Arial" w:eastAsia="Times New Roman" w:hAnsi="Arial" w:cs="Arial"/>
          <w:color w:val="000000"/>
          <w:sz w:val="24"/>
          <w:szCs w:val="24"/>
          <w:lang w:eastAsia="es-MX"/>
        </w:rPr>
        <w:t xml:space="preserve">Gigabit Ethernet se utiliza para describir las implementaciones de Ethernet que ofrecen un ancho de banda de 1000 Mbps (1Gbps) o más. Esta capacidad se </w:t>
      </w:r>
      <w:r w:rsidR="00A25738" w:rsidRPr="00CA4EE5">
        <w:rPr>
          <w:rFonts w:ascii="Arial" w:eastAsia="Times New Roman" w:hAnsi="Arial" w:cs="Arial"/>
          <w:color w:val="000000"/>
          <w:sz w:val="24"/>
          <w:szCs w:val="24"/>
          <w:lang w:eastAsia="es-MX"/>
        </w:rPr>
        <w:t>creó</w:t>
      </w:r>
      <w:r w:rsidRPr="00CA4EE5">
        <w:rPr>
          <w:rFonts w:ascii="Arial" w:eastAsia="Times New Roman" w:hAnsi="Arial" w:cs="Arial"/>
          <w:color w:val="000000"/>
          <w:sz w:val="24"/>
          <w:szCs w:val="24"/>
          <w:lang w:eastAsia="es-MX"/>
        </w:rPr>
        <w:t xml:space="preserve"> sobre la base de capacidad full-dúplex y las tecnologías de medios UTP y de fibra óptica de versiones anteriores de Ethernet.  El aumento del rendimiento de la red es significativo cuando la velocidad de transmisión potencial aumenta de 100 Mbps a 1Gbps y </w:t>
      </w:r>
      <w:r w:rsidR="00A25738" w:rsidRPr="00CA4EE5">
        <w:rPr>
          <w:rFonts w:ascii="Arial" w:eastAsia="Times New Roman" w:hAnsi="Arial" w:cs="Arial"/>
          <w:color w:val="000000"/>
          <w:sz w:val="24"/>
          <w:szCs w:val="24"/>
          <w:lang w:eastAsia="es-MX"/>
        </w:rPr>
        <w:t>más</w:t>
      </w:r>
      <w:r w:rsidRPr="00CA4EE5">
        <w:rPr>
          <w:rFonts w:ascii="Arial" w:eastAsia="Times New Roman" w:hAnsi="Arial" w:cs="Arial"/>
          <w:color w:val="000000"/>
          <w:sz w:val="24"/>
          <w:szCs w:val="24"/>
          <w:lang w:eastAsia="es-MX"/>
        </w:rPr>
        <w:t>.</w:t>
      </w:r>
      <w:r w:rsidR="00A25738" w:rsidRPr="00CA4EE5">
        <w:rPr>
          <w:rFonts w:ascii="Arial" w:eastAsia="Times New Roman" w:hAnsi="Arial" w:cs="Arial"/>
          <w:color w:val="000000"/>
          <w:sz w:val="24"/>
          <w:szCs w:val="24"/>
          <w:lang w:eastAsia="es-MX"/>
        </w:rPr>
        <w:t xml:space="preserve"> La actualización a Ethernet de 1Gbps no siempre implica que la infraestructura de red de cables y swiches existentes debe reemplazarse por completo. </w:t>
      </w:r>
    </w:p>
    <w:p w:rsidR="00D96257" w:rsidRPr="00CA4EE5" w:rsidRDefault="00D96257" w:rsidP="00CA4EE5">
      <w:pPr>
        <w:spacing w:line="360" w:lineRule="auto"/>
        <w:jc w:val="both"/>
        <w:rPr>
          <w:rFonts w:ascii="Arial" w:eastAsia="Times New Roman" w:hAnsi="Arial" w:cs="Arial"/>
          <w:color w:val="000000"/>
          <w:sz w:val="24"/>
          <w:szCs w:val="24"/>
          <w:lang w:eastAsia="es-MX"/>
        </w:rPr>
      </w:pPr>
    </w:p>
    <w:p w:rsidR="00D96257" w:rsidRPr="00CA4EE5" w:rsidRDefault="00D96257" w:rsidP="00CA4EE5">
      <w:pPr>
        <w:spacing w:line="360" w:lineRule="auto"/>
        <w:jc w:val="both"/>
        <w:rPr>
          <w:rFonts w:ascii="Arial" w:eastAsia="Times New Roman" w:hAnsi="Arial" w:cs="Arial"/>
          <w:color w:val="000000"/>
          <w:sz w:val="24"/>
          <w:szCs w:val="24"/>
          <w:lang w:eastAsia="es-MX"/>
        </w:rPr>
      </w:pPr>
    </w:p>
    <w:p w:rsidR="00D96257" w:rsidRPr="00CA4EE5" w:rsidRDefault="00D96257" w:rsidP="00CA4EE5">
      <w:pPr>
        <w:spacing w:line="360" w:lineRule="auto"/>
        <w:jc w:val="both"/>
        <w:rPr>
          <w:rFonts w:ascii="Arial" w:eastAsia="Times New Roman" w:hAnsi="Arial" w:cs="Arial"/>
          <w:color w:val="000000"/>
          <w:sz w:val="24"/>
          <w:szCs w:val="24"/>
          <w:lang w:eastAsia="es-MX"/>
        </w:rPr>
      </w:pPr>
    </w:p>
    <w:p w:rsidR="00D96257" w:rsidRPr="00CA4EE5" w:rsidRDefault="00CA4EE5" w:rsidP="00CA4EE5">
      <w:pPr>
        <w:spacing w:line="360" w:lineRule="auto"/>
        <w:jc w:val="both"/>
        <w:rPr>
          <w:rFonts w:ascii="Arial" w:eastAsia="Times New Roman" w:hAnsi="Arial" w:cs="Arial"/>
          <w:color w:val="000000"/>
          <w:sz w:val="28"/>
          <w:szCs w:val="24"/>
          <w:lang w:eastAsia="es-MX"/>
        </w:rPr>
      </w:pPr>
      <w:r w:rsidRPr="00CA4EE5">
        <w:rPr>
          <w:rFonts w:ascii="Arial" w:eastAsia="Times New Roman" w:hAnsi="Arial" w:cs="Arial"/>
          <w:color w:val="000000"/>
          <w:sz w:val="28"/>
          <w:szCs w:val="24"/>
          <w:lang w:eastAsia="es-MX"/>
        </w:rPr>
        <w:lastRenderedPageBreak/>
        <w:t>BIBLIOGRAFÍA:</w:t>
      </w:r>
    </w:p>
    <w:p w:rsidR="00D96257" w:rsidRPr="00CA4EE5" w:rsidRDefault="00D96257" w:rsidP="00CA4EE5">
      <w:pPr>
        <w:pStyle w:val="Bibliografa"/>
        <w:spacing w:line="360" w:lineRule="auto"/>
        <w:ind w:left="720" w:hanging="720"/>
        <w:jc w:val="both"/>
        <w:rPr>
          <w:rFonts w:ascii="Arial" w:hAnsi="Arial" w:cs="Arial"/>
          <w:noProof/>
          <w:sz w:val="24"/>
          <w:szCs w:val="24"/>
        </w:rPr>
      </w:pPr>
      <w:r w:rsidRPr="00CA4EE5">
        <w:rPr>
          <w:rFonts w:ascii="Arial" w:hAnsi="Arial" w:cs="Arial"/>
          <w:sz w:val="24"/>
          <w:szCs w:val="24"/>
        </w:rPr>
        <w:fldChar w:fldCharType="begin"/>
      </w:r>
      <w:r w:rsidRPr="00CA4EE5">
        <w:rPr>
          <w:rFonts w:ascii="Arial" w:hAnsi="Arial" w:cs="Arial"/>
          <w:sz w:val="24"/>
          <w:szCs w:val="24"/>
        </w:rPr>
        <w:instrText>BIBLIOGRAPHY</w:instrText>
      </w:r>
      <w:r w:rsidRPr="00CA4EE5">
        <w:rPr>
          <w:rFonts w:ascii="Arial" w:hAnsi="Arial" w:cs="Arial"/>
          <w:sz w:val="24"/>
          <w:szCs w:val="24"/>
        </w:rPr>
        <w:fldChar w:fldCharType="separate"/>
      </w:r>
      <w:r w:rsidRPr="00CA4EE5">
        <w:rPr>
          <w:rFonts w:ascii="Arial" w:hAnsi="Arial" w:cs="Arial"/>
          <w:noProof/>
          <w:sz w:val="24"/>
          <w:szCs w:val="24"/>
        </w:rPr>
        <w:t xml:space="preserve"> (2003). </w:t>
      </w:r>
      <w:r w:rsidRPr="00CA4EE5">
        <w:rPr>
          <w:rFonts w:ascii="Arial" w:hAnsi="Arial" w:cs="Arial"/>
          <w:i/>
          <w:iCs/>
          <w:noProof/>
          <w:sz w:val="24"/>
          <w:szCs w:val="24"/>
        </w:rPr>
        <w:t>Redes de computadoras. Cuarta edicion Editorial</w:t>
      </w:r>
      <w:r w:rsidRPr="00CA4EE5">
        <w:rPr>
          <w:rFonts w:ascii="Arial" w:hAnsi="Arial" w:cs="Arial"/>
          <w:noProof/>
          <w:sz w:val="24"/>
          <w:szCs w:val="24"/>
        </w:rPr>
        <w:t>. Recuperado el 23 de Noviembre de 2014, de Redes de computadoras. Cuarta edicion Editorial.</w:t>
      </w:r>
    </w:p>
    <w:p w:rsidR="00D96257" w:rsidRPr="00CA4EE5" w:rsidRDefault="00D96257" w:rsidP="00CA4EE5">
      <w:pPr>
        <w:pStyle w:val="Bibliografa"/>
        <w:spacing w:line="360" w:lineRule="auto"/>
        <w:ind w:left="720" w:hanging="720"/>
        <w:jc w:val="both"/>
        <w:rPr>
          <w:rFonts w:ascii="Arial" w:hAnsi="Arial" w:cs="Arial"/>
          <w:noProof/>
          <w:sz w:val="24"/>
          <w:szCs w:val="24"/>
        </w:rPr>
      </w:pPr>
      <w:r w:rsidRPr="00CA4EE5">
        <w:rPr>
          <w:rFonts w:ascii="Arial" w:hAnsi="Arial" w:cs="Arial"/>
          <w:noProof/>
          <w:sz w:val="24"/>
          <w:szCs w:val="24"/>
        </w:rPr>
        <w:t xml:space="preserve"> (2014). </w:t>
      </w:r>
      <w:r w:rsidRPr="00CA4EE5">
        <w:rPr>
          <w:rFonts w:ascii="Arial" w:hAnsi="Arial" w:cs="Arial"/>
          <w:i/>
          <w:iCs/>
          <w:noProof/>
          <w:sz w:val="24"/>
          <w:szCs w:val="24"/>
        </w:rPr>
        <w:t>Ethernet.2014, de Galeon.com</w:t>
      </w:r>
      <w:r w:rsidRPr="00CA4EE5">
        <w:rPr>
          <w:rFonts w:ascii="Arial" w:hAnsi="Arial" w:cs="Arial"/>
          <w:noProof/>
          <w:sz w:val="24"/>
          <w:szCs w:val="24"/>
        </w:rPr>
        <w:t>. Recuperado el 23 de Noviembre de 2014, de Ethernet.2014, de Galeon.com: http://ethernet.galeon.com/descripcion.html</w:t>
      </w:r>
    </w:p>
    <w:p w:rsidR="00D96257" w:rsidRPr="00CA4EE5" w:rsidRDefault="00D96257" w:rsidP="00CA4EE5">
      <w:pPr>
        <w:pStyle w:val="Bibliografa"/>
        <w:spacing w:line="360" w:lineRule="auto"/>
        <w:ind w:left="720" w:hanging="720"/>
        <w:jc w:val="both"/>
        <w:rPr>
          <w:rFonts w:ascii="Arial" w:hAnsi="Arial" w:cs="Arial"/>
          <w:noProof/>
          <w:sz w:val="24"/>
          <w:szCs w:val="24"/>
        </w:rPr>
      </w:pPr>
      <w:r w:rsidRPr="00CA4EE5">
        <w:rPr>
          <w:rFonts w:ascii="Arial" w:hAnsi="Arial" w:cs="Arial"/>
          <w:noProof/>
          <w:sz w:val="24"/>
          <w:szCs w:val="24"/>
        </w:rPr>
        <w:t xml:space="preserve"> (2012). </w:t>
      </w:r>
      <w:r w:rsidRPr="00CA4EE5">
        <w:rPr>
          <w:rFonts w:ascii="Arial" w:hAnsi="Arial" w:cs="Arial"/>
          <w:i/>
          <w:iCs/>
          <w:noProof/>
          <w:sz w:val="24"/>
          <w:szCs w:val="24"/>
        </w:rPr>
        <w:t>Ehernet. de CISCO Networking Academy</w:t>
      </w:r>
      <w:r w:rsidRPr="00CA4EE5">
        <w:rPr>
          <w:rFonts w:ascii="Arial" w:hAnsi="Arial" w:cs="Arial"/>
          <w:noProof/>
          <w:sz w:val="24"/>
          <w:szCs w:val="24"/>
        </w:rPr>
        <w:t>. Recuperado el 23 de Noviembre de 2014, de Ehernet. de CISCO Networking Academy: http://blog.utp.edu.co/ee973/files/2012/04/capitulo09-ethernet.pdf</w:t>
      </w:r>
    </w:p>
    <w:p w:rsidR="00D96257" w:rsidRPr="00CA4EE5" w:rsidRDefault="00D96257" w:rsidP="00CA4EE5">
      <w:pPr>
        <w:spacing w:line="360" w:lineRule="auto"/>
        <w:jc w:val="both"/>
        <w:rPr>
          <w:rFonts w:ascii="Arial" w:hAnsi="Arial" w:cs="Arial"/>
          <w:sz w:val="24"/>
          <w:szCs w:val="24"/>
        </w:rPr>
      </w:pPr>
      <w:r w:rsidRPr="00CA4EE5">
        <w:rPr>
          <w:rFonts w:ascii="Arial" w:hAnsi="Arial" w:cs="Arial"/>
          <w:b/>
          <w:bCs/>
          <w:sz w:val="24"/>
          <w:szCs w:val="24"/>
        </w:rPr>
        <w:fldChar w:fldCharType="end"/>
      </w:r>
    </w:p>
    <w:p w:rsidR="00E73574" w:rsidRPr="00CA4EE5" w:rsidRDefault="00E73574" w:rsidP="00CA4EE5">
      <w:pPr>
        <w:pStyle w:val="Ttulo1"/>
        <w:spacing w:line="360" w:lineRule="auto"/>
        <w:jc w:val="both"/>
        <w:rPr>
          <w:rFonts w:ascii="Arial" w:hAnsi="Arial" w:cs="Arial"/>
          <w:sz w:val="24"/>
          <w:szCs w:val="24"/>
        </w:rPr>
      </w:pPr>
    </w:p>
    <w:sectPr w:rsidR="00E73574" w:rsidRPr="00CA4EE5" w:rsidSect="0024127E">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D0C" w:rsidRDefault="00152D0C" w:rsidP="003452A9">
      <w:pPr>
        <w:spacing w:after="0" w:line="240" w:lineRule="auto"/>
      </w:pPr>
      <w:r>
        <w:separator/>
      </w:r>
    </w:p>
  </w:endnote>
  <w:endnote w:type="continuationSeparator" w:id="0">
    <w:p w:rsidR="00152D0C" w:rsidRDefault="00152D0C" w:rsidP="0034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D0C" w:rsidRDefault="00152D0C" w:rsidP="003452A9">
      <w:pPr>
        <w:spacing w:after="0" w:line="240" w:lineRule="auto"/>
      </w:pPr>
      <w:r>
        <w:separator/>
      </w:r>
    </w:p>
  </w:footnote>
  <w:footnote w:type="continuationSeparator" w:id="0">
    <w:p w:rsidR="00152D0C" w:rsidRDefault="00152D0C" w:rsidP="00345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646B"/>
      </v:shape>
    </w:pict>
  </w:numPicBullet>
  <w:abstractNum w:abstractNumId="0">
    <w:nsid w:val="01B812F8"/>
    <w:multiLevelType w:val="hybridMultilevel"/>
    <w:tmpl w:val="E9A4C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1016C4D"/>
    <w:multiLevelType w:val="hybridMultilevel"/>
    <w:tmpl w:val="0B2CEBB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ECF7D8F"/>
    <w:multiLevelType w:val="hybridMultilevel"/>
    <w:tmpl w:val="67CC9F0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EF"/>
    <w:rsid w:val="00152D0C"/>
    <w:rsid w:val="0024127E"/>
    <w:rsid w:val="002949EF"/>
    <w:rsid w:val="003452A9"/>
    <w:rsid w:val="00484C1E"/>
    <w:rsid w:val="00513BBA"/>
    <w:rsid w:val="005B4AB7"/>
    <w:rsid w:val="006B4A82"/>
    <w:rsid w:val="00801918"/>
    <w:rsid w:val="00A25738"/>
    <w:rsid w:val="00A26FC1"/>
    <w:rsid w:val="00B47147"/>
    <w:rsid w:val="00BE03A6"/>
    <w:rsid w:val="00BE0AA1"/>
    <w:rsid w:val="00C137C8"/>
    <w:rsid w:val="00C64479"/>
    <w:rsid w:val="00CA4EE5"/>
    <w:rsid w:val="00D96257"/>
    <w:rsid w:val="00E20914"/>
    <w:rsid w:val="00E735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7357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link w:val="Ttulo2Car"/>
    <w:uiPriority w:val="9"/>
    <w:qFormat/>
    <w:rsid w:val="0024127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9">
    <w:name w:val="heading 9"/>
    <w:basedOn w:val="Normal"/>
    <w:next w:val="Normal"/>
    <w:link w:val="Ttulo9Car"/>
    <w:uiPriority w:val="9"/>
    <w:semiHidden/>
    <w:unhideWhenUsed/>
    <w:qFormat/>
    <w:rsid w:val="002412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4479"/>
    <w:pPr>
      <w:ind w:left="720"/>
      <w:contextualSpacing/>
    </w:pPr>
  </w:style>
  <w:style w:type="character" w:customStyle="1" w:styleId="apple-converted-space">
    <w:name w:val="apple-converted-space"/>
    <w:basedOn w:val="Fuentedeprrafopredeter"/>
    <w:rsid w:val="00801918"/>
  </w:style>
  <w:style w:type="paragraph" w:customStyle="1" w:styleId="info">
    <w:name w:val="info"/>
    <w:basedOn w:val="Normal"/>
    <w:rsid w:val="008019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209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914"/>
    <w:rPr>
      <w:rFonts w:ascii="Tahoma" w:hAnsi="Tahoma" w:cs="Tahoma"/>
      <w:sz w:val="16"/>
      <w:szCs w:val="16"/>
    </w:rPr>
  </w:style>
  <w:style w:type="paragraph" w:styleId="Sinespaciado">
    <w:name w:val="No Spacing"/>
    <w:uiPriority w:val="1"/>
    <w:qFormat/>
    <w:rsid w:val="003452A9"/>
    <w:pPr>
      <w:spacing w:after="0" w:line="240" w:lineRule="auto"/>
    </w:pPr>
  </w:style>
  <w:style w:type="paragraph" w:styleId="Encabezado">
    <w:name w:val="header"/>
    <w:basedOn w:val="Normal"/>
    <w:link w:val="EncabezadoCar"/>
    <w:uiPriority w:val="99"/>
    <w:unhideWhenUsed/>
    <w:rsid w:val="003452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52A9"/>
  </w:style>
  <w:style w:type="paragraph" w:styleId="Piedepgina">
    <w:name w:val="footer"/>
    <w:basedOn w:val="Normal"/>
    <w:link w:val="PiedepginaCar"/>
    <w:uiPriority w:val="99"/>
    <w:unhideWhenUsed/>
    <w:rsid w:val="003452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52A9"/>
  </w:style>
  <w:style w:type="character" w:customStyle="1" w:styleId="Ttulo1Car">
    <w:name w:val="Título 1 Car"/>
    <w:basedOn w:val="Fuentedeprrafopredeter"/>
    <w:link w:val="Ttulo1"/>
    <w:uiPriority w:val="9"/>
    <w:rsid w:val="00E73574"/>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E73574"/>
  </w:style>
  <w:style w:type="character" w:customStyle="1" w:styleId="Ttulo2Car">
    <w:name w:val="Título 2 Car"/>
    <w:basedOn w:val="Fuentedeprrafopredeter"/>
    <w:link w:val="Ttulo2"/>
    <w:uiPriority w:val="9"/>
    <w:rsid w:val="0024127E"/>
    <w:rPr>
      <w:rFonts w:ascii="Times New Roman" w:eastAsia="Times New Roman" w:hAnsi="Times New Roman" w:cs="Times New Roman"/>
      <w:b/>
      <w:bCs/>
      <w:sz w:val="36"/>
      <w:szCs w:val="36"/>
      <w:lang w:eastAsia="es-MX"/>
    </w:rPr>
  </w:style>
  <w:style w:type="character" w:customStyle="1" w:styleId="Ttulo9Car">
    <w:name w:val="Título 9 Car"/>
    <w:basedOn w:val="Fuentedeprrafopredeter"/>
    <w:link w:val="Ttulo9"/>
    <w:uiPriority w:val="9"/>
    <w:semiHidden/>
    <w:rsid w:val="0024127E"/>
    <w:rPr>
      <w:rFonts w:asciiTheme="majorHAnsi" w:eastAsiaTheme="majorEastAsia" w:hAnsiTheme="majorHAnsi" w:cstheme="majorBidi"/>
      <w:i/>
      <w:iCs/>
      <w:color w:val="404040" w:themeColor="text1" w:themeTint="BF"/>
      <w:sz w:val="20"/>
      <w:szCs w:val="20"/>
    </w:rPr>
  </w:style>
  <w:style w:type="paragraph" w:customStyle="1" w:styleId="Default">
    <w:name w:val="Default"/>
    <w:rsid w:val="0024127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7357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link w:val="Ttulo2Car"/>
    <w:uiPriority w:val="9"/>
    <w:qFormat/>
    <w:rsid w:val="0024127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9">
    <w:name w:val="heading 9"/>
    <w:basedOn w:val="Normal"/>
    <w:next w:val="Normal"/>
    <w:link w:val="Ttulo9Car"/>
    <w:uiPriority w:val="9"/>
    <w:semiHidden/>
    <w:unhideWhenUsed/>
    <w:qFormat/>
    <w:rsid w:val="002412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4479"/>
    <w:pPr>
      <w:ind w:left="720"/>
      <w:contextualSpacing/>
    </w:pPr>
  </w:style>
  <w:style w:type="character" w:customStyle="1" w:styleId="apple-converted-space">
    <w:name w:val="apple-converted-space"/>
    <w:basedOn w:val="Fuentedeprrafopredeter"/>
    <w:rsid w:val="00801918"/>
  </w:style>
  <w:style w:type="paragraph" w:customStyle="1" w:styleId="info">
    <w:name w:val="info"/>
    <w:basedOn w:val="Normal"/>
    <w:rsid w:val="008019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209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914"/>
    <w:rPr>
      <w:rFonts w:ascii="Tahoma" w:hAnsi="Tahoma" w:cs="Tahoma"/>
      <w:sz w:val="16"/>
      <w:szCs w:val="16"/>
    </w:rPr>
  </w:style>
  <w:style w:type="paragraph" w:styleId="Sinespaciado">
    <w:name w:val="No Spacing"/>
    <w:uiPriority w:val="1"/>
    <w:qFormat/>
    <w:rsid w:val="003452A9"/>
    <w:pPr>
      <w:spacing w:after="0" w:line="240" w:lineRule="auto"/>
    </w:pPr>
  </w:style>
  <w:style w:type="paragraph" w:styleId="Encabezado">
    <w:name w:val="header"/>
    <w:basedOn w:val="Normal"/>
    <w:link w:val="EncabezadoCar"/>
    <w:uiPriority w:val="99"/>
    <w:unhideWhenUsed/>
    <w:rsid w:val="003452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52A9"/>
  </w:style>
  <w:style w:type="paragraph" w:styleId="Piedepgina">
    <w:name w:val="footer"/>
    <w:basedOn w:val="Normal"/>
    <w:link w:val="PiedepginaCar"/>
    <w:uiPriority w:val="99"/>
    <w:unhideWhenUsed/>
    <w:rsid w:val="003452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52A9"/>
  </w:style>
  <w:style w:type="character" w:customStyle="1" w:styleId="Ttulo1Car">
    <w:name w:val="Título 1 Car"/>
    <w:basedOn w:val="Fuentedeprrafopredeter"/>
    <w:link w:val="Ttulo1"/>
    <w:uiPriority w:val="9"/>
    <w:rsid w:val="00E73574"/>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E73574"/>
  </w:style>
  <w:style w:type="character" w:customStyle="1" w:styleId="Ttulo2Car">
    <w:name w:val="Título 2 Car"/>
    <w:basedOn w:val="Fuentedeprrafopredeter"/>
    <w:link w:val="Ttulo2"/>
    <w:uiPriority w:val="9"/>
    <w:rsid w:val="0024127E"/>
    <w:rPr>
      <w:rFonts w:ascii="Times New Roman" w:eastAsia="Times New Roman" w:hAnsi="Times New Roman" w:cs="Times New Roman"/>
      <w:b/>
      <w:bCs/>
      <w:sz w:val="36"/>
      <w:szCs w:val="36"/>
      <w:lang w:eastAsia="es-MX"/>
    </w:rPr>
  </w:style>
  <w:style w:type="character" w:customStyle="1" w:styleId="Ttulo9Car">
    <w:name w:val="Título 9 Car"/>
    <w:basedOn w:val="Fuentedeprrafopredeter"/>
    <w:link w:val="Ttulo9"/>
    <w:uiPriority w:val="9"/>
    <w:semiHidden/>
    <w:rsid w:val="0024127E"/>
    <w:rPr>
      <w:rFonts w:asciiTheme="majorHAnsi" w:eastAsiaTheme="majorEastAsia" w:hAnsiTheme="majorHAnsi" w:cstheme="majorBidi"/>
      <w:i/>
      <w:iCs/>
      <w:color w:val="404040" w:themeColor="text1" w:themeTint="BF"/>
      <w:sz w:val="20"/>
      <w:szCs w:val="20"/>
    </w:rPr>
  </w:style>
  <w:style w:type="paragraph" w:customStyle="1" w:styleId="Default">
    <w:name w:val="Default"/>
    <w:rsid w:val="002412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943">
      <w:bodyDiv w:val="1"/>
      <w:marLeft w:val="0"/>
      <w:marRight w:val="0"/>
      <w:marTop w:val="0"/>
      <w:marBottom w:val="0"/>
      <w:divBdr>
        <w:top w:val="none" w:sz="0" w:space="0" w:color="auto"/>
        <w:left w:val="none" w:sz="0" w:space="0" w:color="auto"/>
        <w:bottom w:val="none" w:sz="0" w:space="0" w:color="auto"/>
        <w:right w:val="none" w:sz="0" w:space="0" w:color="auto"/>
      </w:divBdr>
    </w:div>
    <w:div w:id="964046287">
      <w:bodyDiv w:val="1"/>
      <w:marLeft w:val="0"/>
      <w:marRight w:val="0"/>
      <w:marTop w:val="0"/>
      <w:marBottom w:val="0"/>
      <w:divBdr>
        <w:top w:val="none" w:sz="0" w:space="0" w:color="auto"/>
        <w:left w:val="none" w:sz="0" w:space="0" w:color="auto"/>
        <w:bottom w:val="none" w:sz="0" w:space="0" w:color="auto"/>
        <w:right w:val="none" w:sz="0" w:space="0" w:color="auto"/>
      </w:divBdr>
    </w:div>
    <w:div w:id="1392079068">
      <w:bodyDiv w:val="1"/>
      <w:marLeft w:val="0"/>
      <w:marRight w:val="0"/>
      <w:marTop w:val="0"/>
      <w:marBottom w:val="0"/>
      <w:divBdr>
        <w:top w:val="none" w:sz="0" w:space="0" w:color="auto"/>
        <w:left w:val="none" w:sz="0" w:space="0" w:color="auto"/>
        <w:bottom w:val="none" w:sz="0" w:space="0" w:color="auto"/>
        <w:right w:val="none" w:sz="0" w:space="0" w:color="auto"/>
      </w:divBdr>
    </w:div>
    <w:div w:id="170039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DGa14</b:Tag>
    <b:SourceType>InternetSite</b:SourceType>
    <b:Guid>{B4F2B790-11DE-4FFD-95D3-1ADB7AC51BFD}</b:Guid>
    <b:Author>
      <b:Author>
        <b:NameList>
          <b:Person>
            <b:Last>Javier</b:Last>
            <b:First>D.</b:First>
            <b:Middle>Galvis</b:Middle>
          </b:Person>
        </b:NameList>
      </b:Author>
    </b:Author>
    <b:Title>Ethernet.2014, de Galeon.com</b:Title>
    <b:InternetSiteTitle>Ethernet.2014, de Galeon.com</b:InternetSiteTitle>
    <b:Year>2014</b:Year>
    <b:YearAccessed>2014</b:YearAccessed>
    <b:MonthAccessed>Noviembre</b:MonthAccessed>
    <b:DayAccessed>23</b:DayAccessed>
    <b:URL>http://ethernet.galeon.com/descripcion.html</b:URL>
    <b:RefOrder>1</b:RefOrder>
  </b:Source>
  <b:Source>
    <b:Tag>Jos12</b:Tag>
    <b:SourceType>InternetSite</b:SourceType>
    <b:Guid>{8F501ADB-18D4-4268-991A-5C0C28E31E2F}</b:Guid>
    <b:Author>
      <b:Author>
        <b:NameList>
          <b:Person>
            <b:Last>Maria</b:Last>
            <b:First>Jose</b:First>
          </b:Person>
        </b:NameList>
      </b:Author>
    </b:Author>
    <b:Title>Ehernet. de CISCO Networking Academy</b:Title>
    <b:InternetSiteTitle>Ehernet. de CISCO Networking Academy</b:InternetSiteTitle>
    <b:Year>2012</b:Year>
    <b:YearAccessed>2014</b:YearAccessed>
    <b:MonthAccessed>Noviembre</b:MonthAccessed>
    <b:DayAccessed>23</b:DayAccessed>
    <b:URL>http://blog.utp.edu.co/ee973/files/2012/04/capitulo09-ethernet.pdf</b:URL>
    <b:RefOrder>2</b:RefOrder>
  </b:Source>
  <b:Source>
    <b:Tag>STa03</b:Tag>
    <b:SourceType>InternetSite</b:SourceType>
    <b:Guid>{431FC09F-0D5E-41F9-B132-868276A12E50}</b:Guid>
    <b:Author>
      <b:Author>
        <b:NameList>
          <b:Person>
            <b:Last>Andrew</b:Last>
            <b:First>S.</b:First>
            <b:Middle>Tanenbaum</b:Middle>
          </b:Person>
        </b:NameList>
      </b:Author>
    </b:Author>
    <b:Title>Redes de computadoras. Cuarta edicion Editorial</b:Title>
    <b:InternetSiteTitle>Redes de computadoras. Cuarta edicion Editorial</b:InternetSiteTitle>
    <b:Year>2003</b:Year>
    <b:YearAccessed>2014</b:YearAccessed>
    <b:MonthAccessed>Noviembre</b:MonthAccessed>
    <b:DayAccessed>23</b:DayAccessed>
    <b:RefOrder>3</b:RefOrder>
  </b:Source>
</b:Sources>
</file>

<file path=customXml/itemProps1.xml><?xml version="1.0" encoding="utf-8"?>
<ds:datastoreItem xmlns:ds="http://schemas.openxmlformats.org/officeDocument/2006/customXml" ds:itemID="{EA9A2D3F-9D0F-4CF8-B623-7D7EECF4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1258</Words>
  <Characters>6920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salud jimenez</dc:creator>
  <cp:lastModifiedBy>drake gonzales lopez</cp:lastModifiedBy>
  <cp:revision>6</cp:revision>
  <dcterms:created xsi:type="dcterms:W3CDTF">2014-11-24T03:56:00Z</dcterms:created>
  <dcterms:modified xsi:type="dcterms:W3CDTF">2014-12-02T14:33:00Z</dcterms:modified>
</cp:coreProperties>
</file>